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A44A" w14:textId="531E6D71" w:rsidR="0086002A" w:rsidRDefault="005453AE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附件：研究集体公示内容</w:t>
      </w:r>
    </w:p>
    <w:p w14:paraId="68CB9906" w14:textId="2FFB16B9" w:rsidR="0086002A" w:rsidRDefault="00B95104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“海斗”全海深水下机器人</w:t>
      </w:r>
      <w:r w:rsidR="005453AE">
        <w:rPr>
          <w:rFonts w:ascii="Times New Roman" w:eastAsia="华文中宋" w:hAnsi="Times New Roman" w:cs="Times New Roman" w:hint="eastAsia"/>
          <w:b/>
          <w:sz w:val="44"/>
          <w:szCs w:val="32"/>
        </w:rPr>
        <w:t>研究集体</w:t>
      </w:r>
    </w:p>
    <w:p w14:paraId="65BA7BFB" w14:textId="6FE15A7E" w:rsidR="0086002A" w:rsidRDefault="00B95104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中国科学院沈阳自动化研究所</w:t>
      </w:r>
    </w:p>
    <w:p w14:paraId="3E332F3D" w14:textId="4F67F1EE" w:rsidR="0086002A" w:rsidRPr="00377C37" w:rsidRDefault="00E20E85" w:rsidP="00377C37">
      <w:pPr>
        <w:pStyle w:val="aa"/>
        <w:numPr>
          <w:ilvl w:val="0"/>
          <w:numId w:val="1"/>
        </w:numPr>
        <w:spacing w:beforeLines="50" w:before="156" w:line="560" w:lineRule="exact"/>
        <w:ind w:firstLineChars="0"/>
        <w:rPr>
          <w:rFonts w:ascii="Times New Roman" w:eastAsia="楷体" w:hAnsi="Times New Roman" w:cs="Times New Roman"/>
          <w:sz w:val="32"/>
          <w:szCs w:val="32"/>
        </w:rPr>
      </w:pPr>
      <w:r w:rsidRPr="00377C37">
        <w:rPr>
          <w:rFonts w:ascii="Times New Roman" w:eastAsia="楷体" w:hAnsi="Times New Roman" w:cs="Times New Roman" w:hint="eastAsia"/>
          <w:b/>
          <w:sz w:val="32"/>
          <w:szCs w:val="32"/>
        </w:rPr>
        <w:t>推荐意见</w:t>
      </w:r>
    </w:p>
    <w:p w14:paraId="12795139" w14:textId="0430DF74" w:rsidR="00950A41" w:rsidRDefault="00377C37" w:rsidP="00B156A8">
      <w:pPr>
        <w:spacing w:beforeLines="50" w:before="156" w:line="276" w:lineRule="auto"/>
        <w:ind w:left="643" w:firstLineChars="200" w:firstLine="560"/>
        <w:rPr>
          <w:rFonts w:ascii="Times New Roman" w:hAnsi="Times New Roman" w:cs="Times New Roman" w:hint="eastAsia"/>
          <w:sz w:val="28"/>
        </w:rPr>
      </w:pPr>
      <w:r w:rsidRPr="0034062B">
        <w:rPr>
          <w:rFonts w:ascii="Times New Roman" w:hAnsi="Times New Roman" w:cs="Times New Roman"/>
          <w:sz w:val="28"/>
        </w:rPr>
        <w:t>全海深水下机器人，</w:t>
      </w:r>
      <w:r w:rsidR="00386D26">
        <w:rPr>
          <w:rFonts w:ascii="Times New Roman" w:hAnsi="Times New Roman" w:cs="Times New Roman" w:hint="eastAsia"/>
          <w:sz w:val="28"/>
        </w:rPr>
        <w:t>是</w:t>
      </w:r>
      <w:r w:rsidR="00EB34E5">
        <w:rPr>
          <w:rFonts w:ascii="Times New Roman" w:hAnsi="Times New Roman" w:cs="Times New Roman" w:hint="eastAsia"/>
          <w:sz w:val="28"/>
        </w:rPr>
        <w:t>我国</w:t>
      </w:r>
      <w:r w:rsidR="00386D26">
        <w:rPr>
          <w:rFonts w:ascii="Times New Roman" w:hAnsi="Times New Roman" w:cs="Times New Roman" w:hint="eastAsia"/>
          <w:sz w:val="28"/>
        </w:rPr>
        <w:t>海洋强国</w:t>
      </w:r>
      <w:r w:rsidR="00EB34E5">
        <w:rPr>
          <w:rFonts w:ascii="Times New Roman" w:hAnsi="Times New Roman" w:cs="Times New Roman" w:hint="eastAsia"/>
          <w:sz w:val="28"/>
        </w:rPr>
        <w:t>建设</w:t>
      </w:r>
      <w:r w:rsidR="00386D26">
        <w:rPr>
          <w:rFonts w:ascii="Times New Roman" w:hAnsi="Times New Roman" w:cs="Times New Roman" w:hint="eastAsia"/>
          <w:sz w:val="28"/>
        </w:rPr>
        <w:t>和深海战略</w:t>
      </w:r>
      <w:r w:rsidR="00EB34E5">
        <w:rPr>
          <w:rFonts w:ascii="Times New Roman" w:hAnsi="Times New Roman" w:cs="Times New Roman" w:hint="eastAsia"/>
          <w:sz w:val="28"/>
        </w:rPr>
        <w:t>发展</w:t>
      </w:r>
      <w:r w:rsidR="00386D26">
        <w:rPr>
          <w:rFonts w:ascii="Times New Roman" w:hAnsi="Times New Roman" w:cs="Times New Roman" w:hint="eastAsia"/>
          <w:sz w:val="28"/>
        </w:rPr>
        <w:t>的重要</w:t>
      </w:r>
      <w:r w:rsidR="00EB34E5">
        <w:rPr>
          <w:rFonts w:ascii="Times New Roman" w:hAnsi="Times New Roman" w:cs="Times New Roman" w:hint="eastAsia"/>
          <w:sz w:val="28"/>
        </w:rPr>
        <w:t>标志性</w:t>
      </w:r>
      <w:r w:rsidR="00386D26">
        <w:rPr>
          <w:rFonts w:ascii="Times New Roman" w:hAnsi="Times New Roman" w:cs="Times New Roman" w:hint="eastAsia"/>
          <w:sz w:val="28"/>
        </w:rPr>
        <w:t>技术装备。</w:t>
      </w:r>
      <w:r w:rsidR="00447662">
        <w:rPr>
          <w:rFonts w:ascii="Times New Roman" w:hAnsi="Times New Roman" w:cs="Times New Roman" w:hint="eastAsia"/>
          <w:sz w:val="28"/>
        </w:rPr>
        <w:t>面向世界科技前沿和国家重大需求，</w:t>
      </w:r>
      <w:r w:rsidRPr="0034062B">
        <w:rPr>
          <w:rFonts w:ascii="宋体" w:eastAsia="宋体" w:hAnsi="宋体" w:cs="Times New Roman"/>
          <w:sz w:val="28"/>
          <w:szCs w:val="24"/>
        </w:rPr>
        <w:t>“海斗”全</w:t>
      </w:r>
      <w:r w:rsidRPr="0034062B">
        <w:rPr>
          <w:rFonts w:ascii="Times New Roman" w:hAnsi="Times New Roman" w:cs="Times New Roman"/>
          <w:sz w:val="28"/>
        </w:rPr>
        <w:t>海深水下机器人研究集体，坚持</w:t>
      </w:r>
      <w:r w:rsidR="00C37B4A" w:rsidRPr="0034062B">
        <w:rPr>
          <w:rFonts w:ascii="Times New Roman" w:hAnsi="Times New Roman" w:cs="Times New Roman"/>
          <w:sz w:val="28"/>
        </w:rPr>
        <w:t>原创性</w:t>
      </w:r>
      <w:r w:rsidRPr="0034062B">
        <w:rPr>
          <w:rFonts w:ascii="Times New Roman" w:hAnsi="Times New Roman" w:cs="Times New Roman"/>
          <w:sz w:val="28"/>
        </w:rPr>
        <w:t>自主创新，</w:t>
      </w:r>
      <w:r w:rsidR="00C37B4A" w:rsidRPr="0034062B">
        <w:rPr>
          <w:rFonts w:ascii="Times New Roman" w:hAnsi="Times New Roman" w:cs="Times New Roman"/>
          <w:sz w:val="28"/>
        </w:rPr>
        <w:t>突破</w:t>
      </w:r>
      <w:r w:rsidR="00EB34E5">
        <w:rPr>
          <w:rFonts w:ascii="Times New Roman" w:hAnsi="Times New Roman" w:cs="Times New Roman" w:hint="eastAsia"/>
          <w:sz w:val="28"/>
        </w:rPr>
        <w:t>极限</w:t>
      </w:r>
      <w:r w:rsidR="00C37B4A" w:rsidRPr="0034062B">
        <w:rPr>
          <w:rFonts w:ascii="Times New Roman" w:hAnsi="Times New Roman" w:cs="Times New Roman"/>
          <w:sz w:val="28"/>
        </w:rPr>
        <w:t>深度</w:t>
      </w:r>
      <w:r w:rsidR="00EB34E5">
        <w:rPr>
          <w:rFonts w:ascii="Times New Roman" w:hAnsi="Times New Roman" w:cs="Times New Roman" w:hint="eastAsia"/>
          <w:sz w:val="28"/>
        </w:rPr>
        <w:t>海洋环境</w:t>
      </w:r>
      <w:r w:rsidR="00C37B4A" w:rsidRPr="0034062B">
        <w:rPr>
          <w:rFonts w:ascii="Times New Roman" w:hAnsi="Times New Roman" w:cs="Times New Roman"/>
          <w:sz w:val="28"/>
        </w:rPr>
        <w:t>自适应</w:t>
      </w:r>
      <w:r w:rsidR="00AB26D0" w:rsidRPr="0034062B">
        <w:rPr>
          <w:rFonts w:ascii="Times New Roman" w:hAnsi="Times New Roman" w:cs="Times New Roman"/>
          <w:sz w:val="28"/>
        </w:rPr>
        <w:t>、</w:t>
      </w:r>
      <w:r w:rsidR="007D6EC3" w:rsidRPr="0034062B">
        <w:rPr>
          <w:rFonts w:ascii="Times New Roman" w:hAnsi="Times New Roman" w:cs="Times New Roman"/>
          <w:sz w:val="28"/>
        </w:rPr>
        <w:t>探测作业一体化</w:t>
      </w:r>
      <w:r w:rsidR="004E2382">
        <w:rPr>
          <w:rFonts w:ascii="Times New Roman" w:hAnsi="Times New Roman" w:cs="Times New Roman" w:hint="eastAsia"/>
          <w:sz w:val="28"/>
        </w:rPr>
        <w:t>集成</w:t>
      </w:r>
      <w:r w:rsidR="007D6EC3" w:rsidRPr="0034062B">
        <w:rPr>
          <w:rFonts w:ascii="Times New Roman" w:hAnsi="Times New Roman" w:cs="Times New Roman"/>
          <w:sz w:val="28"/>
        </w:rPr>
        <w:t>设计、</w:t>
      </w:r>
      <w:r w:rsidR="00AB26D0" w:rsidRPr="0034062B">
        <w:rPr>
          <w:rFonts w:ascii="Times New Roman" w:hAnsi="Times New Roman" w:cs="Times New Roman"/>
          <w:sz w:val="28"/>
        </w:rPr>
        <w:t>自主遥控多模式控制、长距离微细光缆管理等关键技术，成功研</w:t>
      </w:r>
      <w:r w:rsidR="00AB26D0" w:rsidRPr="0034062B">
        <w:rPr>
          <w:rFonts w:ascii="宋体" w:eastAsia="宋体" w:hAnsi="宋体" w:cs="Times New Roman"/>
          <w:sz w:val="28"/>
          <w:szCs w:val="24"/>
        </w:rPr>
        <w:t>制</w:t>
      </w:r>
      <w:r w:rsidR="005A089A">
        <w:rPr>
          <w:rFonts w:ascii="宋体" w:eastAsia="宋体" w:hAnsi="宋体" w:cs="Times New Roman" w:hint="eastAsia"/>
          <w:sz w:val="28"/>
          <w:szCs w:val="24"/>
        </w:rPr>
        <w:t>我国首台全海深水下机器人-</w:t>
      </w:r>
      <w:r w:rsidR="00AB26D0" w:rsidRPr="0034062B">
        <w:rPr>
          <w:rFonts w:ascii="宋体" w:eastAsia="宋体" w:hAnsi="宋体" w:cs="Times New Roman"/>
          <w:sz w:val="28"/>
          <w:szCs w:val="24"/>
        </w:rPr>
        <w:t>“海斗号”和</w:t>
      </w:r>
      <w:r w:rsidR="005A089A">
        <w:rPr>
          <w:rFonts w:ascii="宋体" w:eastAsia="宋体" w:hAnsi="宋体" w:cs="Times New Roman" w:hint="eastAsia"/>
          <w:sz w:val="28"/>
          <w:szCs w:val="24"/>
        </w:rPr>
        <w:t>我国首台</w:t>
      </w:r>
      <w:r w:rsidR="00EB34E5">
        <w:rPr>
          <w:rFonts w:ascii="宋体" w:eastAsia="宋体" w:hAnsi="宋体" w:cs="Times New Roman" w:hint="eastAsia"/>
          <w:sz w:val="28"/>
          <w:szCs w:val="24"/>
        </w:rPr>
        <w:t>探测</w:t>
      </w:r>
      <w:r w:rsidR="005A089A">
        <w:rPr>
          <w:rFonts w:ascii="宋体" w:eastAsia="宋体" w:hAnsi="宋体" w:cs="Times New Roman" w:hint="eastAsia"/>
          <w:sz w:val="28"/>
          <w:szCs w:val="24"/>
        </w:rPr>
        <w:t>作业</w:t>
      </w:r>
      <w:r w:rsidR="00EB34E5">
        <w:rPr>
          <w:rFonts w:ascii="宋体" w:eastAsia="宋体" w:hAnsi="宋体" w:cs="Times New Roman" w:hint="eastAsia"/>
          <w:sz w:val="28"/>
          <w:szCs w:val="24"/>
        </w:rPr>
        <w:t>型</w:t>
      </w:r>
      <w:r w:rsidR="005A089A">
        <w:rPr>
          <w:rFonts w:ascii="宋体" w:eastAsia="宋体" w:hAnsi="宋体" w:cs="Times New Roman" w:hint="eastAsia"/>
          <w:sz w:val="28"/>
          <w:szCs w:val="24"/>
        </w:rPr>
        <w:t>全海深水下机器人-</w:t>
      </w:r>
      <w:r w:rsidR="00AB26D0" w:rsidRPr="0034062B">
        <w:rPr>
          <w:rFonts w:ascii="宋体" w:eastAsia="宋体" w:hAnsi="宋体" w:cs="Times New Roman"/>
          <w:sz w:val="28"/>
          <w:szCs w:val="24"/>
        </w:rPr>
        <w:t>“海斗一号”</w:t>
      </w:r>
      <w:r w:rsidR="00AB26D0" w:rsidRPr="0034062B">
        <w:rPr>
          <w:rFonts w:ascii="Times New Roman" w:hAnsi="Times New Roman" w:cs="Times New Roman"/>
          <w:sz w:val="28"/>
        </w:rPr>
        <w:t>，创造水下机器人下潜深度、</w:t>
      </w:r>
      <w:r w:rsidR="005A1E95" w:rsidRPr="0034062B">
        <w:rPr>
          <w:rFonts w:ascii="Times New Roman" w:hAnsi="Times New Roman" w:cs="Times New Roman"/>
          <w:sz w:val="28"/>
        </w:rPr>
        <w:t>万米连续工作时间、万米连续</w:t>
      </w:r>
      <w:r w:rsidR="007D6EC3" w:rsidRPr="0034062B">
        <w:rPr>
          <w:rFonts w:ascii="Times New Roman" w:hAnsi="Times New Roman" w:cs="Times New Roman"/>
          <w:sz w:val="28"/>
        </w:rPr>
        <w:t>航程</w:t>
      </w:r>
      <w:r w:rsidR="005A1E95" w:rsidRPr="0034062B">
        <w:rPr>
          <w:rFonts w:ascii="Times New Roman" w:hAnsi="Times New Roman" w:cs="Times New Roman"/>
          <w:sz w:val="28"/>
        </w:rPr>
        <w:t>等国内或国际记录，</w:t>
      </w:r>
      <w:r w:rsidR="00FA0339" w:rsidRPr="0034062B">
        <w:rPr>
          <w:rFonts w:ascii="Times New Roman" w:hAnsi="Times New Roman" w:cs="Times New Roman"/>
          <w:sz w:val="28"/>
        </w:rPr>
        <w:t>推动我国</w:t>
      </w:r>
      <w:r w:rsidR="0034062B">
        <w:rPr>
          <w:rFonts w:ascii="Times New Roman" w:hAnsi="Times New Roman" w:cs="Times New Roman" w:hint="eastAsia"/>
          <w:sz w:val="28"/>
        </w:rPr>
        <w:t>深渊</w:t>
      </w:r>
      <w:r w:rsidR="0034062B" w:rsidRPr="0034062B">
        <w:rPr>
          <w:rFonts w:ascii="Times New Roman" w:hAnsi="Times New Roman" w:cs="Times New Roman"/>
          <w:sz w:val="28"/>
        </w:rPr>
        <w:t>科考</w:t>
      </w:r>
      <w:r w:rsidR="00FA0339" w:rsidRPr="0034062B">
        <w:rPr>
          <w:rFonts w:ascii="Times New Roman" w:hAnsi="Times New Roman" w:cs="Times New Roman"/>
          <w:sz w:val="28"/>
        </w:rPr>
        <w:t>跨入万米时代。</w:t>
      </w:r>
      <w:r w:rsidR="00FA0339" w:rsidRPr="00FC4EF9">
        <w:rPr>
          <w:rFonts w:ascii="宋体" w:eastAsia="宋体" w:hAnsi="宋体" w:cs="Times New Roman"/>
          <w:sz w:val="28"/>
          <w:szCs w:val="24"/>
        </w:rPr>
        <w:t>“海斗号”</w:t>
      </w:r>
      <w:r w:rsidR="00FA0339" w:rsidRPr="0034062B">
        <w:rPr>
          <w:rFonts w:ascii="Times New Roman" w:hAnsi="Times New Roman" w:cs="Times New Roman"/>
          <w:sz w:val="28"/>
        </w:rPr>
        <w:t>创造深潜记</w:t>
      </w:r>
      <w:r w:rsidR="00FA0339" w:rsidRPr="00FC4EF9">
        <w:rPr>
          <w:rFonts w:ascii="宋体" w:eastAsia="宋体" w:hAnsi="宋体" w:cs="Times New Roman"/>
          <w:sz w:val="28"/>
          <w:szCs w:val="24"/>
        </w:rPr>
        <w:t>录</w:t>
      </w:r>
      <w:r w:rsidR="007D6EC3" w:rsidRPr="00FC4EF9">
        <w:rPr>
          <w:rFonts w:ascii="宋体" w:eastAsia="宋体" w:hAnsi="宋体" w:cs="Times New Roman"/>
          <w:sz w:val="28"/>
          <w:szCs w:val="24"/>
        </w:rPr>
        <w:t>和“海斗一号”万</w:t>
      </w:r>
      <w:r w:rsidR="007D6EC3" w:rsidRPr="0034062B">
        <w:rPr>
          <w:rFonts w:ascii="Times New Roman" w:hAnsi="Times New Roman" w:cs="Times New Roman"/>
          <w:sz w:val="28"/>
        </w:rPr>
        <w:t>米</w:t>
      </w:r>
      <w:r w:rsidR="004F6E7E">
        <w:rPr>
          <w:rFonts w:ascii="Times New Roman" w:hAnsi="Times New Roman" w:cs="Times New Roman" w:hint="eastAsia"/>
          <w:sz w:val="28"/>
        </w:rPr>
        <w:t>深潜取得</w:t>
      </w:r>
      <w:r w:rsidR="007D6EC3" w:rsidRPr="0034062B">
        <w:rPr>
          <w:rFonts w:ascii="Times New Roman" w:hAnsi="Times New Roman" w:cs="Times New Roman"/>
          <w:sz w:val="28"/>
        </w:rPr>
        <w:t>新突破</w:t>
      </w:r>
      <w:r w:rsidR="00FA0339" w:rsidRPr="0034062B">
        <w:rPr>
          <w:rFonts w:ascii="Times New Roman" w:hAnsi="Times New Roman" w:cs="Times New Roman"/>
          <w:sz w:val="28"/>
        </w:rPr>
        <w:t>，</w:t>
      </w:r>
      <w:r w:rsidR="007D6EC3" w:rsidRPr="0034062B">
        <w:rPr>
          <w:rFonts w:ascii="Times New Roman" w:hAnsi="Times New Roman" w:cs="Times New Roman"/>
          <w:sz w:val="28"/>
        </w:rPr>
        <w:t>分别荣</w:t>
      </w:r>
      <w:r w:rsidR="00FA0339" w:rsidRPr="0034062B">
        <w:rPr>
          <w:rFonts w:ascii="Times New Roman" w:hAnsi="Times New Roman" w:cs="Times New Roman"/>
          <w:sz w:val="28"/>
        </w:rPr>
        <w:t>获两院院士评选</w:t>
      </w:r>
      <w:r w:rsidR="00FA0339" w:rsidRPr="00FC4EF9">
        <w:rPr>
          <w:rFonts w:ascii="宋体" w:eastAsia="宋体" w:hAnsi="宋体" w:cs="Times New Roman"/>
          <w:sz w:val="28"/>
        </w:rPr>
        <w:t>的“</w:t>
      </w:r>
      <w:r w:rsidR="00FA0339" w:rsidRPr="0034062B">
        <w:rPr>
          <w:rFonts w:ascii="Times New Roman" w:hAnsi="Times New Roman" w:cs="Times New Roman"/>
          <w:sz w:val="28"/>
        </w:rPr>
        <w:t>2016</w:t>
      </w:r>
      <w:r w:rsidR="00FA0339" w:rsidRPr="0034062B">
        <w:rPr>
          <w:rFonts w:ascii="Times New Roman" w:hAnsi="Times New Roman" w:cs="Times New Roman"/>
          <w:sz w:val="28"/>
        </w:rPr>
        <w:t>年中国十大科技进展</w:t>
      </w:r>
      <w:r w:rsidR="00FA0339" w:rsidRPr="00FC4EF9">
        <w:rPr>
          <w:rFonts w:ascii="宋体" w:eastAsia="宋体" w:hAnsi="宋体" w:cs="Times New Roman"/>
          <w:sz w:val="28"/>
        </w:rPr>
        <w:t>”</w:t>
      </w:r>
      <w:r w:rsidR="007D6EC3" w:rsidRPr="00FC4EF9">
        <w:rPr>
          <w:rFonts w:ascii="宋体" w:eastAsia="宋体" w:hAnsi="宋体" w:cs="Times New Roman"/>
          <w:sz w:val="28"/>
        </w:rPr>
        <w:t>和</w:t>
      </w:r>
      <w:r w:rsidR="00FA0339" w:rsidRPr="00FC4EF9">
        <w:rPr>
          <w:rFonts w:ascii="宋体" w:eastAsia="宋体" w:hAnsi="宋体" w:cs="Times New Roman"/>
          <w:sz w:val="28"/>
        </w:rPr>
        <w:t>“</w:t>
      </w:r>
      <w:r w:rsidR="00FA0339" w:rsidRPr="0034062B">
        <w:rPr>
          <w:rFonts w:ascii="Times New Roman" w:hAnsi="Times New Roman" w:cs="Times New Roman"/>
          <w:sz w:val="28"/>
        </w:rPr>
        <w:t>2020</w:t>
      </w:r>
      <w:r w:rsidR="00FA0339" w:rsidRPr="0034062B">
        <w:rPr>
          <w:rFonts w:ascii="Times New Roman" w:hAnsi="Times New Roman" w:cs="Times New Roman"/>
          <w:sz w:val="28"/>
        </w:rPr>
        <w:t>年中国十大科技进展</w:t>
      </w:r>
      <w:r w:rsidR="00FA0339" w:rsidRPr="00FC4EF9">
        <w:rPr>
          <w:rFonts w:ascii="宋体" w:eastAsia="宋体" w:hAnsi="宋体" w:cs="Times New Roman"/>
          <w:sz w:val="28"/>
        </w:rPr>
        <w:t>”</w:t>
      </w:r>
      <w:r w:rsidR="00FA0339" w:rsidRPr="0034062B">
        <w:rPr>
          <w:rFonts w:ascii="Times New Roman" w:hAnsi="Times New Roman" w:cs="Times New Roman"/>
          <w:sz w:val="28"/>
        </w:rPr>
        <w:t>。</w:t>
      </w:r>
    </w:p>
    <w:p w14:paraId="4CA815F2" w14:textId="23CCAA6B" w:rsidR="00E20E85" w:rsidRDefault="00A16FB1" w:rsidP="00FC4EF9">
      <w:pPr>
        <w:pStyle w:val="aa"/>
        <w:numPr>
          <w:ilvl w:val="0"/>
          <w:numId w:val="1"/>
        </w:numPr>
        <w:spacing w:beforeLines="50" w:before="156" w:line="560" w:lineRule="exact"/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FC4EF9">
        <w:rPr>
          <w:rFonts w:ascii="Times New Roman" w:eastAsia="楷体" w:hAnsi="Times New Roman" w:cs="Times New Roman" w:hint="eastAsia"/>
          <w:b/>
          <w:sz w:val="32"/>
          <w:szCs w:val="32"/>
        </w:rPr>
        <w:t>代表性论文专著和核心知识产权</w:t>
      </w:r>
      <w:r w:rsidR="00E20E85" w:rsidRPr="00FC4EF9">
        <w:rPr>
          <w:rFonts w:ascii="Times New Roman" w:eastAsia="楷体" w:hAnsi="Times New Roman" w:cs="Times New Roman" w:hint="eastAsia"/>
          <w:b/>
          <w:sz w:val="32"/>
          <w:szCs w:val="32"/>
        </w:rPr>
        <w:t>列表</w:t>
      </w:r>
    </w:p>
    <w:p w14:paraId="7DB2944C" w14:textId="0B4174A6" w:rsidR="006C3E7B" w:rsidRPr="0069492F" w:rsidRDefault="00447662" w:rsidP="00C656BD">
      <w:pPr>
        <w:spacing w:beforeLines="50" w:before="156" w:line="560" w:lineRule="exact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sz w:val="28"/>
          <w:szCs w:val="28"/>
        </w:rPr>
        <w:t>表</w:t>
      </w:r>
      <w:r>
        <w:rPr>
          <w:rFonts w:ascii="Times New Roman" w:eastAsia="楷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楷体" w:hAnsi="Times New Roman" w:cs="Times New Roman"/>
          <w:b/>
          <w:sz w:val="28"/>
          <w:szCs w:val="28"/>
        </w:rPr>
        <w:t xml:space="preserve"> </w:t>
      </w:r>
      <w:r w:rsidR="006C3E7B" w:rsidRPr="0069492F">
        <w:rPr>
          <w:rFonts w:ascii="Times New Roman" w:eastAsia="楷体" w:hAnsi="Times New Roman" w:cs="Times New Roman" w:hint="eastAsia"/>
          <w:b/>
          <w:sz w:val="28"/>
          <w:szCs w:val="28"/>
        </w:rPr>
        <w:t>代表性论文专著列表</w:t>
      </w:r>
    </w:p>
    <w:tbl>
      <w:tblPr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410"/>
        <w:gridCol w:w="1275"/>
        <w:gridCol w:w="1419"/>
        <w:gridCol w:w="1415"/>
        <w:gridCol w:w="1843"/>
      </w:tblGrid>
      <w:tr w:rsidR="005004A0" w:rsidRPr="0069492F" w14:paraId="79C079F0" w14:textId="77777777" w:rsidTr="003A17F4">
        <w:trPr>
          <w:trHeight w:val="605"/>
          <w:jc w:val="center"/>
        </w:trPr>
        <w:tc>
          <w:tcPr>
            <w:tcW w:w="237" w:type="pct"/>
            <w:vAlign w:val="center"/>
          </w:tcPr>
          <w:p w14:paraId="4745FB1D" w14:textId="77777777" w:rsidR="00367FF5" w:rsidRPr="0069492F" w:rsidRDefault="00367FF5" w:rsidP="00447662">
            <w:pPr>
              <w:pStyle w:val="ad"/>
              <w:adjustRightIn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73" w:type="pct"/>
            <w:vAlign w:val="center"/>
          </w:tcPr>
          <w:p w14:paraId="62BF5948" w14:textId="77777777" w:rsidR="00367FF5" w:rsidRPr="0069492F" w:rsidRDefault="00367FF5" w:rsidP="00447662">
            <w:pPr>
              <w:pStyle w:val="ad"/>
              <w:adjustRightInd w:val="0"/>
              <w:spacing w:line="240" w:lineRule="auto"/>
              <w:ind w:firstLineChars="0" w:firstLine="0"/>
              <w:jc w:val="center"/>
              <w:rPr>
                <w:b/>
                <w:bCs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论文（专著）名称</w:t>
            </w:r>
          </w:p>
        </w:tc>
        <w:tc>
          <w:tcPr>
            <w:tcW w:w="726" w:type="pct"/>
            <w:vAlign w:val="center"/>
          </w:tcPr>
          <w:p w14:paraId="61D0FF83" w14:textId="77777777" w:rsidR="00367FF5" w:rsidRPr="0069492F" w:rsidRDefault="00367FF5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刊名</w:t>
            </w:r>
          </w:p>
        </w:tc>
        <w:tc>
          <w:tcPr>
            <w:tcW w:w="808" w:type="pct"/>
            <w:vAlign w:val="center"/>
          </w:tcPr>
          <w:p w14:paraId="29E7350F" w14:textId="77777777" w:rsidR="00367FF5" w:rsidRPr="0069492F" w:rsidRDefault="00367FF5" w:rsidP="00447662">
            <w:pPr>
              <w:pStyle w:val="ad"/>
              <w:adjustRightIn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年卷页码</w:t>
            </w:r>
          </w:p>
          <w:p w14:paraId="25EB4C94" w14:textId="77777777" w:rsidR="00367FF5" w:rsidRPr="0069492F" w:rsidRDefault="00367FF5" w:rsidP="003A17F4">
            <w:pPr>
              <w:pStyle w:val="ad"/>
              <w:adjustRightInd w:val="0"/>
              <w:spacing w:line="240" w:lineRule="auto"/>
              <w:ind w:firstLineChars="0" w:firstLine="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（xx年xx卷xx页）</w:t>
            </w:r>
          </w:p>
        </w:tc>
        <w:tc>
          <w:tcPr>
            <w:tcW w:w="806" w:type="pct"/>
            <w:vAlign w:val="center"/>
          </w:tcPr>
          <w:p w14:paraId="0F0CF4D9" w14:textId="77777777" w:rsidR="003A17F4" w:rsidRDefault="00367FF5" w:rsidP="003A17F4">
            <w:pPr>
              <w:pStyle w:val="ad"/>
              <w:adjustRightIn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发表时间</w:t>
            </w:r>
          </w:p>
          <w:p w14:paraId="4EE59238" w14:textId="12562D1A" w:rsidR="00367FF5" w:rsidRPr="0069492F" w:rsidRDefault="00367FF5" w:rsidP="003A17F4">
            <w:pPr>
              <w:pStyle w:val="ad"/>
              <w:adjustRightIn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69492F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（年月日）</w:t>
            </w:r>
          </w:p>
        </w:tc>
        <w:tc>
          <w:tcPr>
            <w:tcW w:w="1050" w:type="pct"/>
            <w:vAlign w:val="center"/>
          </w:tcPr>
          <w:p w14:paraId="582760FC" w14:textId="77777777" w:rsidR="00367FF5" w:rsidRPr="0069492F" w:rsidRDefault="00367FF5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b/>
                <w:bCs/>
                <w:color w:val="000000"/>
                <w:spacing w:val="-20"/>
                <w:sz w:val="21"/>
                <w:szCs w:val="21"/>
              </w:rPr>
            </w:pPr>
            <w:r w:rsidRPr="0069492F">
              <w:rPr>
                <w:rFonts w:ascii="Times New Roman" w:hint="eastAsia"/>
                <w:b/>
                <w:bCs/>
                <w:color w:val="000000"/>
                <w:spacing w:val="-20"/>
                <w:sz w:val="21"/>
                <w:szCs w:val="21"/>
              </w:rPr>
              <w:t>全部作者及排名</w:t>
            </w:r>
          </w:p>
        </w:tc>
      </w:tr>
      <w:tr w:rsidR="005004A0" w:rsidRPr="0069492F" w14:paraId="3B643AD3" w14:textId="77777777" w:rsidTr="003A17F4">
        <w:trPr>
          <w:trHeight w:hRule="exact" w:val="1331"/>
          <w:jc w:val="center"/>
        </w:trPr>
        <w:tc>
          <w:tcPr>
            <w:tcW w:w="237" w:type="pct"/>
            <w:vAlign w:val="center"/>
          </w:tcPr>
          <w:p w14:paraId="6812D695" w14:textId="77777777" w:rsidR="00367FF5" w:rsidRPr="00E41A88" w:rsidRDefault="00367FF5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41A88">
              <w:rPr>
                <w:rFonts w:ascii="Times New Roman" w:hint="eastAsia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373" w:type="pct"/>
            <w:vAlign w:val="center"/>
          </w:tcPr>
          <w:p w14:paraId="35BF0FA2" w14:textId="1AA7D660" w:rsidR="00367FF5" w:rsidRPr="00DC4D11" w:rsidRDefault="00B61B13" w:rsidP="00BE75B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深海技术装备研制现状与展望</w:t>
            </w:r>
          </w:p>
        </w:tc>
        <w:tc>
          <w:tcPr>
            <w:tcW w:w="726" w:type="pct"/>
            <w:vAlign w:val="center"/>
          </w:tcPr>
          <w:p w14:paraId="7DC79D34" w14:textId="24EF68EB" w:rsidR="00367FF5" w:rsidRPr="00DC4D11" w:rsidRDefault="00B61B13" w:rsidP="00BE75B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中国科学院院刊</w:t>
            </w:r>
          </w:p>
        </w:tc>
        <w:tc>
          <w:tcPr>
            <w:tcW w:w="808" w:type="pct"/>
            <w:vAlign w:val="center"/>
          </w:tcPr>
          <w:p w14:paraId="6DE6CE8C" w14:textId="6816DA95" w:rsidR="00367FF5" w:rsidRPr="00DC4D11" w:rsidRDefault="00B61B13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2016</w:t>
            </w:r>
            <w:r w:rsidR="005004A0"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(12):</w:t>
            </w:r>
            <w:r w:rsidR="003A17F4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1316-1325</w:t>
            </w:r>
          </w:p>
        </w:tc>
        <w:tc>
          <w:tcPr>
            <w:tcW w:w="806" w:type="pct"/>
            <w:vAlign w:val="center"/>
          </w:tcPr>
          <w:p w14:paraId="4A8EB809" w14:textId="36C5E0B1" w:rsidR="00367FF5" w:rsidRPr="00DC4D11" w:rsidRDefault="005840FF" w:rsidP="00447662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016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年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  <w:r w:rsidR="00BE75B8">
              <w:rPr>
                <w:rFonts w:ascii="Times New Roman"/>
                <w:color w:val="000000"/>
                <w:sz w:val="21"/>
                <w:szCs w:val="21"/>
              </w:rPr>
              <w:t>2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月</w:t>
            </w:r>
            <w:r w:rsidR="003115C4">
              <w:rPr>
                <w:rFonts w:ascii="Times New Roman"/>
                <w:color w:val="000000"/>
                <w:sz w:val="21"/>
                <w:szCs w:val="21"/>
              </w:rPr>
              <w:t>2</w:t>
            </w:r>
            <w:r w:rsidR="00BE75B8">
              <w:rPr>
                <w:rFonts w:ascii="Times New Roman"/>
                <w:color w:val="000000"/>
                <w:sz w:val="21"/>
                <w:szCs w:val="21"/>
              </w:rPr>
              <w:t>0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50" w:type="pct"/>
            <w:vAlign w:val="center"/>
          </w:tcPr>
          <w:p w14:paraId="60370FC1" w14:textId="460E11A3" w:rsidR="00367FF5" w:rsidRPr="00DC4D11" w:rsidRDefault="00B61B13" w:rsidP="003A17F4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李硕，唐元贵，黄琰，刘铁军，刘健，李彬，张鑫，栾振东，王永杰</w:t>
            </w:r>
          </w:p>
        </w:tc>
      </w:tr>
      <w:tr w:rsidR="005004A0" w:rsidRPr="0069492F" w14:paraId="7AD6C297" w14:textId="77777777" w:rsidTr="003A17F4">
        <w:trPr>
          <w:trHeight w:hRule="exact" w:val="981"/>
          <w:jc w:val="center"/>
        </w:trPr>
        <w:tc>
          <w:tcPr>
            <w:tcW w:w="237" w:type="pct"/>
            <w:vAlign w:val="center"/>
          </w:tcPr>
          <w:p w14:paraId="0F319715" w14:textId="77777777" w:rsidR="00367FF5" w:rsidRPr="00E41A88" w:rsidRDefault="00367FF5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E41A88"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3" w:type="pct"/>
            <w:vAlign w:val="center"/>
          </w:tcPr>
          <w:p w14:paraId="7C7DBFB7" w14:textId="4EA24621" w:rsidR="00367FF5" w:rsidRPr="00DC4D11" w:rsidRDefault="00B61B13" w:rsidP="00BE75B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宋体" w:hAnsi="宋体"/>
                <w:color w:val="000000"/>
                <w:sz w:val="21"/>
                <w:szCs w:val="21"/>
              </w:rPr>
              <w:t>“海斗号”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全海深自主遥控水下机器人参数化设计方法与试验研究</w:t>
            </w:r>
          </w:p>
        </w:tc>
        <w:tc>
          <w:tcPr>
            <w:tcW w:w="726" w:type="pct"/>
            <w:vAlign w:val="center"/>
          </w:tcPr>
          <w:p w14:paraId="7F30CD6E" w14:textId="7CD2ECA5" w:rsidR="00367FF5" w:rsidRPr="00DC4D11" w:rsidRDefault="00B61B13" w:rsidP="00BE75B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机器人</w:t>
            </w:r>
          </w:p>
        </w:tc>
        <w:tc>
          <w:tcPr>
            <w:tcW w:w="808" w:type="pct"/>
            <w:vAlign w:val="center"/>
          </w:tcPr>
          <w:p w14:paraId="0E460234" w14:textId="3C6190FA" w:rsidR="00367FF5" w:rsidRPr="00DC4D11" w:rsidRDefault="00B61B13" w:rsidP="00447662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2019, 41(6): 697-705</w:t>
            </w:r>
          </w:p>
        </w:tc>
        <w:tc>
          <w:tcPr>
            <w:tcW w:w="806" w:type="pct"/>
            <w:vAlign w:val="center"/>
          </w:tcPr>
          <w:p w14:paraId="2ECF4781" w14:textId="3B8EE4E8" w:rsidR="00367FF5" w:rsidRPr="00DC4D11" w:rsidRDefault="005840FF" w:rsidP="00447662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019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月</w:t>
            </w:r>
            <w:r w:rsidR="00C85344"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  <w:r w:rsidR="00C85344">
              <w:rPr>
                <w:rFonts w:ascii="Times New Roman"/>
                <w:color w:val="000000"/>
                <w:sz w:val="21"/>
                <w:szCs w:val="21"/>
              </w:rPr>
              <w:t>5</w:t>
            </w:r>
            <w:r w:rsidR="00C85344">
              <w:rPr>
                <w:rFonts w:ascii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50" w:type="pct"/>
            <w:vAlign w:val="center"/>
          </w:tcPr>
          <w:p w14:paraId="60F6E5B2" w14:textId="6308965C" w:rsidR="00367FF5" w:rsidRPr="00DC4D11" w:rsidRDefault="00B61B13" w:rsidP="00447662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唐元贵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王健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陆洋</w:t>
            </w:r>
            <w:proofErr w:type="gram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要振江</w:t>
            </w:r>
            <w:proofErr w:type="gramEnd"/>
          </w:p>
        </w:tc>
      </w:tr>
      <w:tr w:rsidR="005004A0" w:rsidRPr="0069492F" w14:paraId="162328D4" w14:textId="77777777" w:rsidTr="003A17F4">
        <w:trPr>
          <w:trHeight w:hRule="exact" w:val="2272"/>
          <w:jc w:val="center"/>
        </w:trPr>
        <w:tc>
          <w:tcPr>
            <w:tcW w:w="237" w:type="pct"/>
            <w:vAlign w:val="center"/>
          </w:tcPr>
          <w:p w14:paraId="1BF40E66" w14:textId="77777777" w:rsidR="00367FF5" w:rsidRPr="00E41A88" w:rsidRDefault="00367FF5" w:rsidP="00256CF8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41A88">
              <w:rPr>
                <w:rFonts w:asci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73" w:type="pct"/>
            <w:vAlign w:val="center"/>
          </w:tcPr>
          <w:p w14:paraId="7CD91620" w14:textId="54DE9A9F" w:rsidR="00367FF5" w:rsidRPr="00DC4D11" w:rsidRDefault="006C3E7B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Terrain matching localization for hybrid underwater vehicle in the Challenger Deep of the Mariana Trench</w:t>
            </w:r>
          </w:p>
        </w:tc>
        <w:tc>
          <w:tcPr>
            <w:tcW w:w="726" w:type="pct"/>
            <w:vAlign w:val="center"/>
          </w:tcPr>
          <w:p w14:paraId="2F32B6DF" w14:textId="19199A72" w:rsidR="00367FF5" w:rsidRPr="00DC4D11" w:rsidRDefault="00CB3919" w:rsidP="003A17F4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hyperlink r:id="rId9" w:history="1">
              <w:r w:rsidR="006C3E7B" w:rsidRPr="00DC4D11">
                <w:rPr>
                  <w:rFonts w:ascii="Times New Roman"/>
                  <w:color w:val="000000"/>
                  <w:sz w:val="21"/>
                  <w:szCs w:val="21"/>
                </w:rPr>
                <w:t>Frontiers of Information Technology &amp; Electronic Engineering</w:t>
              </w:r>
            </w:hyperlink>
          </w:p>
        </w:tc>
        <w:tc>
          <w:tcPr>
            <w:tcW w:w="808" w:type="pct"/>
            <w:vAlign w:val="center"/>
          </w:tcPr>
          <w:p w14:paraId="479E5C8E" w14:textId="4636B8EF" w:rsidR="00367FF5" w:rsidRPr="00DC4D11" w:rsidRDefault="006C3E7B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2020, 21(5): 749-759</w:t>
            </w:r>
          </w:p>
        </w:tc>
        <w:tc>
          <w:tcPr>
            <w:tcW w:w="806" w:type="pct"/>
            <w:vAlign w:val="center"/>
          </w:tcPr>
          <w:p w14:paraId="2151A1BC" w14:textId="5F7823D0" w:rsidR="00367FF5" w:rsidRPr="00DC4D11" w:rsidRDefault="005840FF" w:rsidP="00256CF8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020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年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04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月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01</w:t>
            </w:r>
            <w:r w:rsidR="00BE75B8">
              <w:rPr>
                <w:rFonts w:ascii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50" w:type="pct"/>
            <w:vAlign w:val="center"/>
          </w:tcPr>
          <w:p w14:paraId="53B65D39" w14:textId="0762BF38" w:rsidR="00367FF5" w:rsidRPr="00DC4D11" w:rsidRDefault="006C3E7B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Jian W</w:t>
            </w:r>
            <w:r w:rsidR="00613D90">
              <w:rPr>
                <w:rFonts w:ascii="Times New Roman" w:hint="eastAsia"/>
                <w:color w:val="000000"/>
                <w:sz w:val="21"/>
                <w:szCs w:val="21"/>
              </w:rPr>
              <w:t>ang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Yuangui</w:t>
            </w:r>
            <w:proofErr w:type="spell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 T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ang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Chuanxu</w:t>
            </w:r>
            <w:proofErr w:type="spell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 C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hen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Jixu</w:t>
            </w:r>
            <w:proofErr w:type="spell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 L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i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, Cong C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hen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Aiqun</w:t>
            </w:r>
            <w:proofErr w:type="spell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 Z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hang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="00EB34E5"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Yiping L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i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C4D11">
              <w:rPr>
                <w:rFonts w:ascii="Times New Roman"/>
                <w:color w:val="000000"/>
                <w:sz w:val="21"/>
                <w:szCs w:val="21"/>
              </w:rPr>
              <w:t>Shuo</w:t>
            </w:r>
            <w:proofErr w:type="spellEnd"/>
            <w:r w:rsidRPr="00DC4D11">
              <w:rPr>
                <w:rFonts w:ascii="Times New Roman"/>
                <w:color w:val="000000"/>
                <w:sz w:val="21"/>
                <w:szCs w:val="21"/>
              </w:rPr>
              <w:t xml:space="preserve"> L</w:t>
            </w:r>
            <w:r w:rsidR="00613D90">
              <w:rPr>
                <w:rFonts w:ascii="Times New Roman"/>
                <w:color w:val="000000"/>
                <w:sz w:val="21"/>
                <w:szCs w:val="21"/>
              </w:rPr>
              <w:t>i</w:t>
            </w:r>
          </w:p>
        </w:tc>
      </w:tr>
      <w:tr w:rsidR="00EB34E5" w:rsidRPr="0069492F" w14:paraId="3F058FBC" w14:textId="77777777" w:rsidTr="003A17F4">
        <w:trPr>
          <w:trHeight w:hRule="exact" w:val="1048"/>
          <w:jc w:val="center"/>
        </w:trPr>
        <w:tc>
          <w:tcPr>
            <w:tcW w:w="237" w:type="pct"/>
            <w:vAlign w:val="center"/>
          </w:tcPr>
          <w:p w14:paraId="5DE20DAD" w14:textId="77777777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BE75B8">
              <w:rPr>
                <w:rFonts w:asci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73" w:type="pct"/>
            <w:vAlign w:val="center"/>
          </w:tcPr>
          <w:p w14:paraId="44339CAF" w14:textId="7C1CCB52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高分辨率测深侧扫声呐系统测深精度评估方法</w:t>
            </w:r>
          </w:p>
        </w:tc>
        <w:tc>
          <w:tcPr>
            <w:tcW w:w="726" w:type="pct"/>
            <w:vAlign w:val="center"/>
          </w:tcPr>
          <w:p w14:paraId="0B0EC290" w14:textId="77B0F79B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海洋测绘</w:t>
            </w:r>
          </w:p>
        </w:tc>
        <w:tc>
          <w:tcPr>
            <w:tcW w:w="808" w:type="pct"/>
            <w:vAlign w:val="center"/>
          </w:tcPr>
          <w:p w14:paraId="504AD1BF" w14:textId="5C91B677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016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,</w:t>
            </w:r>
            <w:r>
              <w:rPr>
                <w:rFonts w:ascii="Times New Roman"/>
                <w:color w:val="000000"/>
                <w:sz w:val="21"/>
                <w:szCs w:val="21"/>
              </w:rPr>
              <w:t xml:space="preserve"> 36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(5)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8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06" w:type="pct"/>
            <w:vAlign w:val="center"/>
          </w:tcPr>
          <w:p w14:paraId="615D7882" w14:textId="3F2D0B9E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016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50" w:type="pct"/>
            <w:vAlign w:val="center"/>
          </w:tcPr>
          <w:p w14:paraId="59E4F12F" w14:textId="3E237348" w:rsidR="00EB34E5" w:rsidRPr="00BE75B8" w:rsidRDefault="00EB34E5" w:rsidP="00EB34E5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刘晓东，王舒文，张东升，王弘毅，曹金亮</w:t>
            </w:r>
          </w:p>
        </w:tc>
      </w:tr>
      <w:tr w:rsidR="00AA3DAB" w:rsidRPr="0069492F" w14:paraId="54E892FF" w14:textId="77777777" w:rsidTr="003A17F4">
        <w:trPr>
          <w:trHeight w:hRule="exact" w:val="1262"/>
          <w:jc w:val="center"/>
        </w:trPr>
        <w:tc>
          <w:tcPr>
            <w:tcW w:w="237" w:type="pct"/>
            <w:vAlign w:val="center"/>
          </w:tcPr>
          <w:p w14:paraId="5367FC35" w14:textId="77777777" w:rsidR="00AA3DAB" w:rsidRPr="00E41A88" w:rsidRDefault="00AA3DAB" w:rsidP="00AA3DAB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 w:rsidRPr="00E41A88">
              <w:rPr>
                <w:rFonts w:asci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73" w:type="pct"/>
            <w:vAlign w:val="center"/>
          </w:tcPr>
          <w:p w14:paraId="57436015" w14:textId="52C06C78" w:rsidR="00AA3DAB" w:rsidRPr="00DC4D11" w:rsidRDefault="00AA3DAB" w:rsidP="00AA3DAB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Station-Keeping Control of Autonomous and Remotely-Operated Vehicles for Free Floating Manipulation</w:t>
            </w:r>
          </w:p>
        </w:tc>
        <w:tc>
          <w:tcPr>
            <w:tcW w:w="726" w:type="pct"/>
            <w:vAlign w:val="center"/>
          </w:tcPr>
          <w:p w14:paraId="4EC9F5DF" w14:textId="266099C1" w:rsidR="00AA3DAB" w:rsidRPr="00DC4D11" w:rsidRDefault="00AA3DAB" w:rsidP="00AA3DAB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Journal of Marine Science and Engineering</w:t>
            </w:r>
          </w:p>
        </w:tc>
        <w:tc>
          <w:tcPr>
            <w:tcW w:w="808" w:type="pct"/>
            <w:vAlign w:val="center"/>
          </w:tcPr>
          <w:p w14:paraId="34EA4999" w14:textId="4582A7E9" w:rsidR="00AA3DAB" w:rsidRPr="00DC4D11" w:rsidRDefault="00AA3DAB" w:rsidP="00AA3DAB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2021,</w:t>
            </w:r>
            <w:r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9(11):</w:t>
            </w:r>
            <w:r>
              <w:rPr>
                <w:rFonts w:ascii="Times New Roman"/>
                <w:color w:val="000000"/>
                <w:sz w:val="21"/>
                <w:szCs w:val="21"/>
              </w:rPr>
              <w:t xml:space="preserve"> </w:t>
            </w:r>
            <w:r w:rsidRPr="00DC4D11">
              <w:rPr>
                <w:rFonts w:ascii="Times New Roman"/>
                <w:color w:val="000000"/>
                <w:sz w:val="21"/>
                <w:szCs w:val="21"/>
              </w:rPr>
              <w:t>1-23</w:t>
            </w:r>
          </w:p>
        </w:tc>
        <w:tc>
          <w:tcPr>
            <w:tcW w:w="806" w:type="pct"/>
            <w:vAlign w:val="center"/>
          </w:tcPr>
          <w:p w14:paraId="1B164767" w14:textId="2C3FA059" w:rsidR="00AA3DAB" w:rsidRPr="00DC4D11" w:rsidRDefault="00AA3DAB" w:rsidP="00AA3DAB">
            <w:pPr>
              <w:pStyle w:val="Style8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021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50" w:type="pct"/>
            <w:vAlign w:val="center"/>
          </w:tcPr>
          <w:p w14:paraId="40BE0592" w14:textId="4D91F4BC" w:rsidR="00AA3DAB" w:rsidRPr="003A17F4" w:rsidRDefault="00AA3DAB" w:rsidP="00AA3DAB">
            <w:pPr>
              <w:pStyle w:val="Style8"/>
              <w:spacing w:line="240" w:lineRule="auto"/>
              <w:ind w:firstLineChars="0" w:firstLine="0"/>
              <w:rPr>
                <w:rFonts w:ascii="Times New Roman" w:eastAsiaTheme="minorEastAsia" w:hAnsiTheme="minorHAnsi" w:cstheme="minorBidi"/>
                <w:color w:val="000000"/>
                <w:sz w:val="21"/>
                <w:szCs w:val="21"/>
              </w:rPr>
            </w:pPr>
            <w:r w:rsidRPr="00DC4D11">
              <w:rPr>
                <w:rFonts w:ascii="Times New Roman"/>
                <w:color w:val="000000"/>
                <w:sz w:val="21"/>
                <w:szCs w:val="21"/>
              </w:rPr>
              <w:t>Ding NN, Tang YG, Jiang ZB, Bai YF, Liang SX</w:t>
            </w:r>
          </w:p>
        </w:tc>
      </w:tr>
    </w:tbl>
    <w:p w14:paraId="43955A6C" w14:textId="6924BFDF" w:rsidR="001B77CC" w:rsidRPr="0069492F" w:rsidRDefault="00447662" w:rsidP="00C656BD">
      <w:pPr>
        <w:spacing w:beforeLines="50" w:before="156" w:line="560" w:lineRule="exact"/>
        <w:jc w:val="center"/>
        <w:rPr>
          <w:rFonts w:ascii="Times New Roman" w:eastAsia="楷体" w:hAnsi="Times New Roman" w:cs="Times New Roman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sz w:val="28"/>
          <w:szCs w:val="28"/>
        </w:rPr>
        <w:t>表</w:t>
      </w:r>
      <w:r>
        <w:rPr>
          <w:rFonts w:ascii="Times New Roman" w:eastAsia="楷体" w:hAnsi="Times New Roman" w:cs="Times New Roman"/>
          <w:b/>
          <w:sz w:val="28"/>
          <w:szCs w:val="28"/>
        </w:rPr>
        <w:t xml:space="preserve">2 </w:t>
      </w:r>
      <w:r w:rsidR="0069492F" w:rsidRPr="0069492F">
        <w:rPr>
          <w:rFonts w:ascii="Times New Roman" w:eastAsia="楷体" w:hAnsi="Times New Roman" w:cs="Times New Roman" w:hint="eastAsia"/>
          <w:b/>
          <w:sz w:val="28"/>
          <w:szCs w:val="28"/>
        </w:rPr>
        <w:t>核心知识产权列表</w:t>
      </w:r>
    </w:p>
    <w:tbl>
      <w:tblPr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89"/>
        <w:gridCol w:w="2056"/>
        <w:gridCol w:w="636"/>
        <w:gridCol w:w="1703"/>
        <w:gridCol w:w="1025"/>
        <w:gridCol w:w="1383"/>
        <w:gridCol w:w="850"/>
      </w:tblGrid>
      <w:tr w:rsidR="00E41A88" w14:paraId="0EC5EC4B" w14:textId="77777777" w:rsidTr="00613D90">
        <w:trPr>
          <w:trHeight w:val="605"/>
          <w:jc w:val="center"/>
        </w:trPr>
        <w:tc>
          <w:tcPr>
            <w:tcW w:w="248" w:type="pct"/>
            <w:vAlign w:val="center"/>
          </w:tcPr>
          <w:p w14:paraId="52AA68B2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序号</w:t>
            </w:r>
          </w:p>
        </w:tc>
        <w:tc>
          <w:tcPr>
            <w:tcW w:w="392" w:type="pct"/>
            <w:vAlign w:val="center"/>
          </w:tcPr>
          <w:p w14:paraId="6E7F5325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1171" w:type="pct"/>
            <w:vAlign w:val="center"/>
          </w:tcPr>
          <w:p w14:paraId="25A5B485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362" w:type="pct"/>
            <w:vAlign w:val="center"/>
          </w:tcPr>
          <w:p w14:paraId="610B1261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国家</w:t>
            </w:r>
          </w:p>
          <w:p w14:paraId="00CCF8B2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（地区）</w:t>
            </w:r>
          </w:p>
        </w:tc>
        <w:tc>
          <w:tcPr>
            <w:tcW w:w="970" w:type="pct"/>
            <w:vAlign w:val="center"/>
          </w:tcPr>
          <w:p w14:paraId="526D75E4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授权号（标准编号）</w:t>
            </w:r>
          </w:p>
        </w:tc>
        <w:tc>
          <w:tcPr>
            <w:tcW w:w="584" w:type="pct"/>
            <w:vAlign w:val="center"/>
          </w:tcPr>
          <w:p w14:paraId="4C5092A1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788" w:type="pct"/>
            <w:vAlign w:val="center"/>
          </w:tcPr>
          <w:p w14:paraId="4A1617E2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484" w:type="pct"/>
            <w:vAlign w:val="center"/>
          </w:tcPr>
          <w:p w14:paraId="4C9F1A6F" w14:textId="77777777" w:rsidR="00367FF5" w:rsidRPr="00613D90" w:rsidRDefault="00367FF5" w:rsidP="00447662">
            <w:pPr>
              <w:pStyle w:val="ad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613D90">
              <w:rPr>
                <w:rFonts w:ascii="Times New Roman" w:hAnsi="Times New Roman"/>
                <w:color w:val="000000"/>
                <w:sz w:val="21"/>
              </w:rPr>
              <w:t>发明专利（标准）有效状态</w:t>
            </w:r>
          </w:p>
        </w:tc>
      </w:tr>
      <w:tr w:rsidR="00256CF8" w14:paraId="224FE781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5A06B629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2" w:type="pct"/>
            <w:vAlign w:val="center"/>
          </w:tcPr>
          <w:p w14:paraId="4E873695" w14:textId="2547C620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171" w:type="pct"/>
            <w:vAlign w:val="center"/>
          </w:tcPr>
          <w:p w14:paraId="3445DD5A" w14:textId="4D8882AE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10" w:tgtFrame="_blank" w:history="1"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一种可承受拉力的水下机器人</w:t>
              </w:r>
              <w:proofErr w:type="gramStart"/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光纤微缆螺旋</w:t>
              </w:r>
              <w:proofErr w:type="gramEnd"/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缠绕装置</w:t>
              </w:r>
            </w:hyperlink>
          </w:p>
        </w:tc>
        <w:tc>
          <w:tcPr>
            <w:tcW w:w="362" w:type="pct"/>
            <w:vAlign w:val="center"/>
          </w:tcPr>
          <w:p w14:paraId="77499CC2" w14:textId="090A2AE0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5E0FC13A" w14:textId="661B88CC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bookmarkStart w:id="1" w:name="_Hlk75856008"/>
            <w:r w:rsidRPr="00613D90">
              <w:rPr>
                <w:rFonts w:ascii="Times New Roman"/>
                <w:color w:val="000000"/>
                <w:sz w:val="21"/>
                <w:szCs w:val="21"/>
              </w:rPr>
              <w:t>ZL201110003647.6</w:t>
            </w:r>
            <w:bookmarkEnd w:id="1"/>
          </w:p>
        </w:tc>
        <w:tc>
          <w:tcPr>
            <w:tcW w:w="584" w:type="pct"/>
            <w:vAlign w:val="center"/>
          </w:tcPr>
          <w:p w14:paraId="1D74A690" w14:textId="495BE781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2013-04-17</w:t>
            </w:r>
          </w:p>
        </w:tc>
        <w:tc>
          <w:tcPr>
            <w:tcW w:w="788" w:type="pct"/>
            <w:vAlign w:val="center"/>
          </w:tcPr>
          <w:p w14:paraId="1F26A9A6" w14:textId="65CD2131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11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唐元贵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12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李硕</w:t>
              </w:r>
            </w:hyperlink>
          </w:p>
        </w:tc>
        <w:tc>
          <w:tcPr>
            <w:tcW w:w="484" w:type="pct"/>
            <w:vAlign w:val="center"/>
          </w:tcPr>
          <w:p w14:paraId="2946F5C9" w14:textId="097F5322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256CF8" w14:paraId="00058788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6E70FE47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2" w:type="pct"/>
            <w:vAlign w:val="center"/>
          </w:tcPr>
          <w:p w14:paraId="7FD7CF64" w14:textId="155658B9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171" w:type="pct"/>
            <w:vAlign w:val="center"/>
          </w:tcPr>
          <w:p w14:paraId="153C3B39" w14:textId="2C966535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13" w:tgtFrame="_blank" w:history="1"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一种水下机器人</w:t>
              </w:r>
              <w:proofErr w:type="gramStart"/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光纤微缆转接</w:t>
              </w:r>
              <w:proofErr w:type="gramEnd"/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装置及其转接方法</w:t>
              </w:r>
            </w:hyperlink>
          </w:p>
        </w:tc>
        <w:tc>
          <w:tcPr>
            <w:tcW w:w="362" w:type="pct"/>
            <w:vAlign w:val="center"/>
          </w:tcPr>
          <w:p w14:paraId="42B8B1FA" w14:textId="20B57E58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4290AD78" w14:textId="6DBCB282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ZL201110169618.7</w:t>
            </w:r>
          </w:p>
        </w:tc>
        <w:tc>
          <w:tcPr>
            <w:tcW w:w="584" w:type="pct"/>
            <w:vAlign w:val="center"/>
          </w:tcPr>
          <w:p w14:paraId="435BB2C7" w14:textId="7B191C6F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 xml:space="preserve">2014-03-12 </w:t>
            </w:r>
          </w:p>
        </w:tc>
        <w:tc>
          <w:tcPr>
            <w:tcW w:w="788" w:type="pct"/>
            <w:vAlign w:val="center"/>
          </w:tcPr>
          <w:p w14:paraId="2FE6627F" w14:textId="0D64CE3B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14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唐元贵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15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李硕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16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曾俊宝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17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杨辉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18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凌波</w:t>
              </w:r>
            </w:hyperlink>
          </w:p>
        </w:tc>
        <w:tc>
          <w:tcPr>
            <w:tcW w:w="484" w:type="pct"/>
            <w:vAlign w:val="center"/>
          </w:tcPr>
          <w:p w14:paraId="345D72B0" w14:textId="6F48634E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256CF8" w14:paraId="564DF258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6F2D2BB8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2" w:type="pct"/>
            <w:vAlign w:val="center"/>
          </w:tcPr>
          <w:p w14:paraId="32F31E58" w14:textId="7D1CDF75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软件著作权</w:t>
            </w:r>
          </w:p>
        </w:tc>
        <w:tc>
          <w:tcPr>
            <w:tcW w:w="1171" w:type="pct"/>
            <w:vAlign w:val="center"/>
          </w:tcPr>
          <w:p w14:paraId="33DFD7FB" w14:textId="57B58928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proofErr w:type="gramStart"/>
            <w:r w:rsidRPr="00613D90">
              <w:rPr>
                <w:rFonts w:ascii="Times New Roman"/>
                <w:color w:val="000000"/>
                <w:sz w:val="21"/>
                <w:szCs w:val="21"/>
              </w:rPr>
              <w:t>海斗</w:t>
            </w:r>
            <w:proofErr w:type="gramEnd"/>
            <w:r w:rsidRPr="00613D90">
              <w:rPr>
                <w:rFonts w:ascii="Times New Roman"/>
                <w:color w:val="000000"/>
                <w:sz w:val="21"/>
                <w:szCs w:val="21"/>
              </w:rPr>
              <w:t>ARV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水面显</w:t>
            </w:r>
            <w:proofErr w:type="gramStart"/>
            <w:r w:rsidRPr="00613D90">
              <w:rPr>
                <w:rFonts w:ascii="Times New Roman"/>
                <w:color w:val="000000"/>
                <w:sz w:val="21"/>
                <w:szCs w:val="21"/>
              </w:rPr>
              <w:t>控软件</w:t>
            </w:r>
            <w:proofErr w:type="gramEnd"/>
            <w:r w:rsidRPr="00613D90">
              <w:rPr>
                <w:rFonts w:ascii="Times New Roman"/>
                <w:color w:val="000000"/>
                <w:sz w:val="21"/>
                <w:szCs w:val="21"/>
              </w:rPr>
              <w:t>V1.0</w:t>
            </w:r>
          </w:p>
        </w:tc>
        <w:tc>
          <w:tcPr>
            <w:tcW w:w="362" w:type="pct"/>
            <w:vAlign w:val="center"/>
          </w:tcPr>
          <w:p w14:paraId="2D6D9300" w14:textId="6A5BB4E5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5FAD202B" w14:textId="5B37AE93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bookmarkStart w:id="2" w:name="_Hlk75856778"/>
            <w:r w:rsidRPr="00613D90">
              <w:rPr>
                <w:rFonts w:ascii="Times New Roman"/>
                <w:color w:val="000000"/>
                <w:sz w:val="21"/>
                <w:szCs w:val="21"/>
              </w:rPr>
              <w:t>2018SR777074</w:t>
            </w:r>
            <w:bookmarkEnd w:id="2"/>
          </w:p>
        </w:tc>
        <w:tc>
          <w:tcPr>
            <w:tcW w:w="584" w:type="pct"/>
            <w:vAlign w:val="center"/>
          </w:tcPr>
          <w:p w14:paraId="0FB8022B" w14:textId="02312123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2018-07-12</w:t>
            </w:r>
          </w:p>
        </w:tc>
        <w:tc>
          <w:tcPr>
            <w:tcW w:w="788" w:type="pct"/>
            <w:vAlign w:val="center"/>
          </w:tcPr>
          <w:p w14:paraId="2137D85B" w14:textId="31D0E620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王健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唐元贵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李一平</w:t>
            </w:r>
          </w:p>
        </w:tc>
        <w:tc>
          <w:tcPr>
            <w:tcW w:w="484" w:type="pct"/>
            <w:vAlign w:val="center"/>
          </w:tcPr>
          <w:p w14:paraId="7673DF64" w14:textId="36192C20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256CF8" w14:paraId="7F77A493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0756ECEB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2" w:type="pct"/>
            <w:vAlign w:val="center"/>
          </w:tcPr>
          <w:p w14:paraId="2CCBA9C5" w14:textId="3EBC1571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171" w:type="pct"/>
            <w:vAlign w:val="center"/>
          </w:tcPr>
          <w:p w14:paraId="1C3CBF76" w14:textId="508F623F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19" w:tgtFrame="_blank" w:history="1"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一种多杠杆自锁远程脱钩装置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ab/>
            </w:r>
          </w:p>
        </w:tc>
        <w:tc>
          <w:tcPr>
            <w:tcW w:w="362" w:type="pct"/>
            <w:vAlign w:val="center"/>
          </w:tcPr>
          <w:p w14:paraId="6189E3FD" w14:textId="27B8EEB1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01FC3DC0" w14:textId="7CA9D40A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bookmarkStart w:id="3" w:name="_Hlk75856044"/>
            <w:r w:rsidRPr="00613D90">
              <w:rPr>
                <w:rFonts w:ascii="Times New Roman"/>
                <w:color w:val="000000"/>
                <w:sz w:val="21"/>
                <w:szCs w:val="21"/>
              </w:rPr>
              <w:t>ZL201510837535.9</w:t>
            </w:r>
            <w:bookmarkEnd w:id="3"/>
          </w:p>
        </w:tc>
        <w:tc>
          <w:tcPr>
            <w:tcW w:w="584" w:type="pct"/>
            <w:vAlign w:val="center"/>
          </w:tcPr>
          <w:p w14:paraId="44D9A440" w14:textId="1A387860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2019-04-09</w:t>
            </w:r>
          </w:p>
        </w:tc>
        <w:tc>
          <w:tcPr>
            <w:tcW w:w="788" w:type="pct"/>
            <w:vAlign w:val="center"/>
          </w:tcPr>
          <w:p w14:paraId="6C7EF940" w14:textId="58ACEE53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20" w:history="1">
              <w:proofErr w:type="gramStart"/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陆洋</w:t>
              </w:r>
              <w:proofErr w:type="gramEnd"/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1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唐元贵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2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李一平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3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李硕</w:t>
              </w:r>
            </w:hyperlink>
          </w:p>
        </w:tc>
        <w:tc>
          <w:tcPr>
            <w:tcW w:w="484" w:type="pct"/>
            <w:vAlign w:val="center"/>
          </w:tcPr>
          <w:p w14:paraId="5E2D0076" w14:textId="4823845E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  <w:tr w:rsidR="00256CF8" w14:paraId="5B7F8D91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2BF1A951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2" w:type="pct"/>
            <w:vAlign w:val="center"/>
          </w:tcPr>
          <w:p w14:paraId="70F96376" w14:textId="59A4C241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171" w:type="pct"/>
            <w:vAlign w:val="center"/>
          </w:tcPr>
          <w:p w14:paraId="2A699A4F" w14:textId="20BD14FA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一种水下机器人的舱门系统</w:t>
            </w:r>
          </w:p>
        </w:tc>
        <w:tc>
          <w:tcPr>
            <w:tcW w:w="362" w:type="pct"/>
            <w:vAlign w:val="center"/>
          </w:tcPr>
          <w:p w14:paraId="305186AB" w14:textId="10DA7ABD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42A809EA" w14:textId="28A355D1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ZL201911188031.3</w:t>
            </w:r>
          </w:p>
        </w:tc>
        <w:tc>
          <w:tcPr>
            <w:tcW w:w="584" w:type="pct"/>
            <w:vAlign w:val="center"/>
          </w:tcPr>
          <w:p w14:paraId="43912DE6" w14:textId="1D1FEC66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2021-05-11</w:t>
            </w:r>
          </w:p>
        </w:tc>
        <w:tc>
          <w:tcPr>
            <w:tcW w:w="788" w:type="pct"/>
            <w:vAlign w:val="center"/>
          </w:tcPr>
          <w:p w14:paraId="339AACDE" w14:textId="6CBCC4BE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陈聪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唐元贵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陆洋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闫兴亚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李吉旭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t>王福</w:t>
            </w:r>
            <w:r w:rsidRPr="00613D90">
              <w:rPr>
                <w:rFonts w:ascii="Times New Roman"/>
                <w:color w:val="000000"/>
                <w:sz w:val="21"/>
                <w:szCs w:val="21"/>
              </w:rPr>
              <w:lastRenderedPageBreak/>
              <w:t>利</w:t>
            </w:r>
          </w:p>
        </w:tc>
        <w:tc>
          <w:tcPr>
            <w:tcW w:w="484" w:type="pct"/>
            <w:vAlign w:val="center"/>
          </w:tcPr>
          <w:p w14:paraId="4FE69218" w14:textId="20D49600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lastRenderedPageBreak/>
              <w:t>有效</w:t>
            </w:r>
          </w:p>
        </w:tc>
      </w:tr>
      <w:tr w:rsidR="00256CF8" w14:paraId="75A13E5C" w14:textId="77777777" w:rsidTr="00613D90">
        <w:trPr>
          <w:trHeight w:val="680"/>
          <w:jc w:val="center"/>
        </w:trPr>
        <w:tc>
          <w:tcPr>
            <w:tcW w:w="248" w:type="pct"/>
            <w:vAlign w:val="center"/>
          </w:tcPr>
          <w:p w14:paraId="4766CE44" w14:textId="7777777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outlineLvl w:val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2" w:type="pct"/>
            <w:vAlign w:val="center"/>
          </w:tcPr>
          <w:p w14:paraId="4E03D155" w14:textId="591E8EC4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171" w:type="pct"/>
            <w:vAlign w:val="center"/>
          </w:tcPr>
          <w:p w14:paraId="0382806D" w14:textId="0457D14B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24" w:tgtFrame="_blank" w:history="1">
              <w:r w:rsidR="00256CF8" w:rsidRPr="00613D90">
                <w:rPr>
                  <w:rStyle w:val="ac"/>
                  <w:rFonts w:ascii="Times New Roman"/>
                  <w:color w:val="000000"/>
                  <w:sz w:val="21"/>
                  <w:szCs w:val="21"/>
                  <w:u w:val="none"/>
                </w:rPr>
                <w:t>一种万米级自容式铱星耐压装置</w:t>
              </w:r>
            </w:hyperlink>
          </w:p>
        </w:tc>
        <w:tc>
          <w:tcPr>
            <w:tcW w:w="362" w:type="pct"/>
            <w:vAlign w:val="center"/>
          </w:tcPr>
          <w:p w14:paraId="40858135" w14:textId="3804E6CA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970" w:type="pct"/>
            <w:vAlign w:val="center"/>
          </w:tcPr>
          <w:p w14:paraId="5CBA9D27" w14:textId="2F16A43B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bookmarkStart w:id="4" w:name="_Hlk75856034"/>
            <w:r w:rsidRPr="00613D90">
              <w:rPr>
                <w:rFonts w:ascii="Times New Roman"/>
                <w:color w:val="000000"/>
                <w:sz w:val="21"/>
                <w:szCs w:val="21"/>
              </w:rPr>
              <w:t>ZL201510846691.1</w:t>
            </w:r>
            <w:bookmarkEnd w:id="4"/>
          </w:p>
        </w:tc>
        <w:tc>
          <w:tcPr>
            <w:tcW w:w="584" w:type="pct"/>
            <w:vAlign w:val="center"/>
          </w:tcPr>
          <w:p w14:paraId="7E2BC545" w14:textId="12A744E7" w:rsidR="00256CF8" w:rsidRPr="00613D90" w:rsidRDefault="00256CF8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2019-03-22</w:t>
            </w:r>
          </w:p>
        </w:tc>
        <w:tc>
          <w:tcPr>
            <w:tcW w:w="788" w:type="pct"/>
            <w:vAlign w:val="center"/>
          </w:tcPr>
          <w:p w14:paraId="703BDBAE" w14:textId="360B00C0" w:rsidR="00256CF8" w:rsidRPr="00613D90" w:rsidRDefault="00CB3919" w:rsidP="00256CF8">
            <w:pPr>
              <w:pStyle w:val="Style8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  <w:hyperlink r:id="rId25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陆洋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6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唐元贵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7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李一平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8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曾俊宝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29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王健</w:t>
              </w:r>
            </w:hyperlink>
            <w:r w:rsidR="00256CF8" w:rsidRPr="00613D90">
              <w:rPr>
                <w:rFonts w:ascii="Times New Roman"/>
                <w:color w:val="000000"/>
                <w:sz w:val="21"/>
                <w:szCs w:val="21"/>
              </w:rPr>
              <w:t>,</w:t>
            </w:r>
            <w:hyperlink r:id="rId30" w:history="1">
              <w:r w:rsidR="00256CF8" w:rsidRPr="00613D90">
                <w:rPr>
                  <w:rFonts w:ascii="Times New Roman"/>
                  <w:color w:val="000000"/>
                  <w:sz w:val="21"/>
                  <w:szCs w:val="21"/>
                </w:rPr>
                <w:t>李硕</w:t>
              </w:r>
            </w:hyperlink>
          </w:p>
        </w:tc>
        <w:tc>
          <w:tcPr>
            <w:tcW w:w="484" w:type="pct"/>
            <w:vAlign w:val="center"/>
          </w:tcPr>
          <w:p w14:paraId="4367868A" w14:textId="5F288D61" w:rsidR="00256CF8" w:rsidRPr="00613D90" w:rsidRDefault="00256CF8" w:rsidP="00613D9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  <w:r w:rsidRPr="00613D90">
              <w:rPr>
                <w:rFonts w:ascii="Times New Roman"/>
                <w:color w:val="000000"/>
                <w:sz w:val="21"/>
                <w:szCs w:val="21"/>
              </w:rPr>
              <w:t>有效</w:t>
            </w:r>
          </w:p>
        </w:tc>
      </w:tr>
    </w:tbl>
    <w:p w14:paraId="675EB622" w14:textId="06F93B2B" w:rsidR="00E20E85" w:rsidRPr="00E20E85" w:rsidRDefault="00E20E85" w:rsidP="00E20E85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3</w:t>
      </w:r>
      <w:r w:rsidR="005453AE">
        <w:rPr>
          <w:rFonts w:ascii="Times New Roman" w:eastAsia="楷体" w:hAnsi="Times New Roman" w:cs="Times New Roman" w:hint="eastAsia"/>
          <w:b/>
          <w:sz w:val="32"/>
          <w:szCs w:val="32"/>
        </w:rPr>
        <w:t>、</w:t>
      </w:r>
      <w:r w:rsidR="004C54E6">
        <w:rPr>
          <w:rFonts w:ascii="Times New Roman" w:eastAsia="楷体" w:hAnsi="Times New Roman" w:cs="Times New Roman" w:hint="eastAsia"/>
          <w:b/>
          <w:sz w:val="32"/>
          <w:szCs w:val="32"/>
        </w:rPr>
        <w:t>研究</w:t>
      </w:r>
      <w:r w:rsidRPr="00E20E85">
        <w:rPr>
          <w:rFonts w:ascii="Times New Roman" w:eastAsia="楷体" w:hAnsi="Times New Roman" w:cs="Times New Roman" w:hint="eastAsia"/>
          <w:b/>
          <w:sz w:val="32"/>
          <w:szCs w:val="32"/>
        </w:rPr>
        <w:t>集体成员贡献情况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843"/>
        <w:gridCol w:w="5530"/>
      </w:tblGrid>
      <w:tr w:rsidR="00272863" w14:paraId="79CCF1E7" w14:textId="77777777" w:rsidTr="00F142E1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2A9" w14:textId="77777777"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姓名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DFB" w14:textId="77777777"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人员类型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60E" w14:textId="77777777" w:rsidR="00272863" w:rsidRDefault="00272863">
            <w:pPr>
              <w:jc w:val="center"/>
              <w:rPr>
                <w:rFonts w:eastAsia="黑体"/>
                <w:b/>
                <w:sz w:val="30"/>
                <w:szCs w:val="24"/>
              </w:rPr>
            </w:pPr>
            <w:r>
              <w:rPr>
                <w:rFonts w:eastAsia="黑体" w:hint="eastAsia"/>
                <w:b/>
                <w:sz w:val="30"/>
              </w:rPr>
              <w:t>主要贡献</w:t>
            </w:r>
          </w:p>
        </w:tc>
      </w:tr>
      <w:tr w:rsidR="00F142E1" w14:paraId="2692306C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B4F" w14:textId="0DD5A9C0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李</w:t>
            </w:r>
            <w:r w:rsidR="004904AE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4904AE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硕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9139" w14:textId="6B93DD08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突出贡献者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449" w14:textId="2EE08130" w:rsidR="00F142E1" w:rsidRPr="00D0271B" w:rsidRDefault="00F142E1" w:rsidP="00F142E1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“海斗”全海深水下机器人总指挥，组织协调“海斗号”和“海斗一号”全海深水下机器人的研制、海试和应用工作。</w:t>
            </w:r>
            <w:r w:rsidRPr="00D0271B">
              <w:rPr>
                <w:rFonts w:hint="eastAsia"/>
                <w:bCs/>
                <w:szCs w:val="21"/>
              </w:rPr>
              <w:t>根据研制任务和应用需求，广泛了解、落实并确定各参研单位的任务分工，制定详细周密的整体工作计划，沟通协调“海斗”全海深水下机器人的科学应用，组织万米科考应用任务。</w:t>
            </w:r>
          </w:p>
        </w:tc>
      </w:tr>
      <w:tr w:rsidR="00F142E1" w14:paraId="3D73C12D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926" w14:textId="503B7C0E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唐元贵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7F72" w14:textId="5CAA72FD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突出贡献者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DAF" w14:textId="33F48676" w:rsidR="00F142E1" w:rsidRPr="00D0271B" w:rsidRDefault="00F142E1" w:rsidP="00F142E1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“海斗”全海深水下机器人总师，主持实施“海斗号”和“海斗一号”全海深水下机器人的研制、海试和应用工作。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5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次带领团队成功实施“海斗号”和“海斗一号”在全球最深海区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马里亚纳海沟的海试和应用，</w:t>
            </w:r>
            <w:r w:rsidRPr="00D0271B">
              <w:rPr>
                <w:rFonts w:hint="eastAsia"/>
                <w:bCs/>
                <w:szCs w:val="21"/>
              </w:rPr>
              <w:t>创造水下机器人下潜深度、万米连续工作时长和万米连续航程等国内或国际记录，获取我国首批全海</w:t>
            </w:r>
            <w:proofErr w:type="gramStart"/>
            <w:r w:rsidRPr="00D0271B">
              <w:rPr>
                <w:rFonts w:hint="eastAsia"/>
                <w:bCs/>
                <w:szCs w:val="21"/>
              </w:rPr>
              <w:t>深重要</w:t>
            </w:r>
            <w:proofErr w:type="gramEnd"/>
            <w:r w:rsidRPr="00D0271B">
              <w:rPr>
                <w:rFonts w:hint="eastAsia"/>
                <w:bCs/>
                <w:szCs w:val="21"/>
              </w:rPr>
              <w:t>数据和样品，引领我国全海深水下机器人技术与装备发展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。</w:t>
            </w:r>
          </w:p>
        </w:tc>
      </w:tr>
      <w:tr w:rsidR="00F142E1" w14:paraId="331EA5E3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395" w14:textId="54E7CE9E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王</w:t>
            </w:r>
            <w:r w:rsidR="004904AE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4904AE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健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281" w14:textId="32A85BF9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突出贡献者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B42" w14:textId="4999CC95" w:rsidR="00F142E1" w:rsidRPr="00D0271B" w:rsidRDefault="00F142E1" w:rsidP="00F142E1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“海斗”全海深水下机器人软件系统负责人，研发具有自主遥控多操控模式的水下机器人软件体系架构。作为</w:t>
            </w:r>
            <w:r w:rsidRPr="00D0271B">
              <w:rPr>
                <w:rFonts w:hint="eastAsia"/>
                <w:bCs/>
                <w:szCs w:val="21"/>
              </w:rPr>
              <w:t>主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操控者，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5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次开展实施“海斗号”和“海斗一号”在全球最深海区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马里亚纳海沟的海试和应用，为</w:t>
            </w:r>
            <w:r w:rsidRPr="00D0271B">
              <w:rPr>
                <w:rFonts w:hint="eastAsia"/>
                <w:bCs/>
                <w:szCs w:val="21"/>
              </w:rPr>
              <w:t>我国全海深水下机器人技术与装备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取得重大科技</w:t>
            </w:r>
            <w:r w:rsidRPr="00D0271B">
              <w:rPr>
                <w:rFonts w:hint="eastAsia"/>
                <w:bCs/>
                <w:szCs w:val="21"/>
              </w:rPr>
              <w:t>突破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做出了突出贡献。</w:t>
            </w:r>
          </w:p>
        </w:tc>
      </w:tr>
      <w:tr w:rsidR="00F142E1" w14:paraId="68C31D69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D72C" w14:textId="64252BB1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陆</w:t>
            </w:r>
            <w:r w:rsidR="004904AE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4904AE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76E" w14:textId="7BA772A2" w:rsidR="00F142E1" w:rsidRPr="00D0271B" w:rsidRDefault="00F142E1" w:rsidP="00F142E1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="00D0271B"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5A2" w14:textId="36DC9999" w:rsidR="00F142E1" w:rsidRPr="00D0271B" w:rsidRDefault="00F142E1" w:rsidP="00F142E1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“海斗”全海深水下机器人机械系统负责人，研发具有探测作业一体化的多功能水下机器人平台。</w:t>
            </w:r>
            <w:r w:rsidRPr="00D0271B">
              <w:rPr>
                <w:rFonts w:ascii="Times New Roman" w:eastAsia="宋体" w:hAnsi="Times New Roman"/>
                <w:bCs/>
                <w:szCs w:val="21"/>
              </w:rPr>
              <w:t>3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次开展实施“海斗号”和“海斗一号”在全球最深海区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马里亚纳海沟的海试和应用。</w:t>
            </w:r>
          </w:p>
        </w:tc>
      </w:tr>
      <w:tr w:rsidR="00D0271B" w14:paraId="606E7EEF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4FF" w14:textId="3FF1CD68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李吉旭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3D8" w14:textId="77679DF4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AB4" w14:textId="5B964683" w:rsidR="00D0271B" w:rsidRPr="00D0271B" w:rsidRDefault="00D0271B" w:rsidP="00D0271B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“海斗”全海深水下机器人电控系统负责人，研发具有大深度自适应能力的水下机器人电控系统。</w:t>
            </w:r>
            <w:r w:rsidRPr="00D0271B">
              <w:rPr>
                <w:rFonts w:ascii="Times New Roman" w:eastAsia="宋体" w:hAnsi="Times New Roman"/>
                <w:bCs/>
                <w:szCs w:val="21"/>
              </w:rPr>
              <w:t>3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次开展实施“海斗号”和“海斗一号”在全球最深海区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马里亚纳海沟的海试和应用。</w:t>
            </w:r>
          </w:p>
        </w:tc>
      </w:tr>
      <w:tr w:rsidR="00D0271B" w14:paraId="7EA095B7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0A4E" w14:textId="3A61D54A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刘铁军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41C2" w14:textId="3628AF60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6C6" w14:textId="5E52618F" w:rsidR="00D0271B" w:rsidRPr="00D0271B" w:rsidRDefault="00D0271B" w:rsidP="00D0271B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“海斗一号”全海深水下机器人副总师，组织开展“海斗一号”软件系统的开发、联调测试和</w:t>
            </w:r>
            <w:proofErr w:type="gramStart"/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海试验证</w:t>
            </w:r>
            <w:proofErr w:type="gramEnd"/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工作。参加了“海斗一号”在全球最深海区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马里亚纳海沟的海试，为其后续</w:t>
            </w:r>
            <w:r w:rsidRPr="00D0271B">
              <w:rPr>
                <w:rFonts w:hint="eastAsia"/>
                <w:bCs/>
                <w:szCs w:val="21"/>
              </w:rPr>
              <w:t>成功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万米科考应用做出了贡献。</w:t>
            </w:r>
          </w:p>
        </w:tc>
      </w:tr>
      <w:tr w:rsidR="00D0271B" w14:paraId="2AE0C0C0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087" w14:textId="781213CC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陈</w:t>
            </w:r>
            <w:r w:rsidR="004904AE"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="004904AE">
              <w:rPr>
                <w:rFonts w:ascii="宋体" w:eastAsia="宋体" w:hAnsi="宋体"/>
                <w:bCs/>
                <w:szCs w:val="21"/>
              </w:rPr>
              <w:t xml:space="preserve"> 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聪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167" w14:textId="2030449C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1566" w14:textId="511A1583" w:rsidR="00D0271B" w:rsidRPr="00D0271B" w:rsidRDefault="00D0271B" w:rsidP="00D0271B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“海斗”全海深水下机器人机械辅助系统负责人，实施“海斗号”小型化平台的研发和“海斗一号”探测作业切换模块的设计。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2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次开展实施“海斗号”和“海斗一号”在全球最深海区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-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马里亚纳海沟的海试和应用。</w:t>
            </w:r>
          </w:p>
        </w:tc>
      </w:tr>
      <w:tr w:rsidR="00D0271B" w14:paraId="3CAEA12F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257" w14:textId="77747F27" w:rsidR="00D0271B" w:rsidRPr="009D3EF7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9D3EF7">
              <w:rPr>
                <w:rFonts w:ascii="宋体" w:eastAsia="宋体" w:hAnsi="宋体" w:hint="eastAsia"/>
                <w:bCs/>
                <w:szCs w:val="21"/>
              </w:rPr>
              <w:lastRenderedPageBreak/>
              <w:t>李一平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ADF" w14:textId="7983A5D7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2761" w14:textId="027E2D13" w:rsidR="00D0271B" w:rsidRPr="00D0271B" w:rsidRDefault="00D0271B" w:rsidP="00D0271B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“海斗号”全海深水下机器人课题负责人，完成课题申请和验收工作，为</w:t>
            </w:r>
            <w:r w:rsidR="00613D90">
              <w:rPr>
                <w:rFonts w:ascii="宋体" w:eastAsia="宋体" w:hAnsi="宋体" w:hint="eastAsia"/>
                <w:bCs/>
                <w:szCs w:val="21"/>
              </w:rPr>
              <w:t>全海深水下机器人发展和</w:t>
            </w:r>
            <w:r>
              <w:rPr>
                <w:rFonts w:ascii="宋体" w:eastAsia="宋体" w:hAnsi="宋体" w:hint="eastAsia"/>
                <w:bCs/>
                <w:szCs w:val="21"/>
              </w:rPr>
              <w:t>国家立项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“海斗一号”项目奠定了基础。</w:t>
            </w:r>
          </w:p>
        </w:tc>
      </w:tr>
      <w:tr w:rsidR="00D0271B" w14:paraId="7400B7D1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476" w14:textId="5680AE09" w:rsidR="00D0271B" w:rsidRPr="009D3EF7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9D3EF7">
              <w:rPr>
                <w:rFonts w:hint="eastAsia"/>
                <w:szCs w:val="21"/>
              </w:rPr>
              <w:t>张东升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DCB" w14:textId="6376DF4B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72A" w14:textId="49893A7D" w:rsidR="00D0271B" w:rsidRPr="00D0271B" w:rsidRDefault="00D0271B" w:rsidP="00D0271B">
            <w:pPr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“海斗</w:t>
            </w:r>
            <w:r w:rsidRPr="00D0271B">
              <w:rPr>
                <w:rFonts w:hint="eastAsia"/>
                <w:bCs/>
                <w:szCs w:val="21"/>
              </w:rPr>
              <w:t>一号</w:t>
            </w:r>
            <w:r w:rsidRPr="00D0271B">
              <w:rPr>
                <w:rFonts w:ascii="Times New Roman" w:eastAsia="宋体" w:hAnsi="Times New Roman" w:hint="eastAsia"/>
                <w:bCs/>
                <w:szCs w:val="21"/>
              </w:rPr>
              <w:t>”全海深水下机器人</w:t>
            </w:r>
            <w:r w:rsidRPr="00D0271B">
              <w:rPr>
                <w:rFonts w:hint="eastAsia"/>
                <w:bCs/>
                <w:szCs w:val="21"/>
              </w:rPr>
              <w:t>声学探测系统负责人，研发适用于全海深水下机器人的全海深声学探测传感器，参与完成“海斗一号”万米科考应用。</w:t>
            </w:r>
          </w:p>
        </w:tc>
      </w:tr>
      <w:tr w:rsidR="00D0271B" w14:paraId="5D3B161A" w14:textId="77777777" w:rsidTr="00D0271B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FBD3" w14:textId="634DB6F6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姜志斌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4D5" w14:textId="4229F00D" w:rsidR="00D0271B" w:rsidRPr="00D0271B" w:rsidRDefault="00D0271B" w:rsidP="00D0271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/>
                <w:bCs/>
                <w:szCs w:val="21"/>
              </w:rPr>
              <w:t>主要完成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者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EA5" w14:textId="5279C1C7" w:rsidR="00D0271B" w:rsidRPr="00D0271B" w:rsidRDefault="00D0271B" w:rsidP="00D0271B">
            <w:pPr>
              <w:jc w:val="left"/>
              <w:rPr>
                <w:rFonts w:ascii="宋体" w:eastAsia="宋体" w:hAnsi="宋体"/>
                <w:bCs/>
                <w:szCs w:val="21"/>
              </w:rPr>
            </w:pPr>
            <w:r w:rsidRPr="00D0271B">
              <w:rPr>
                <w:rFonts w:ascii="宋体" w:eastAsia="宋体" w:hAnsi="宋体" w:hint="eastAsia"/>
                <w:bCs/>
                <w:szCs w:val="21"/>
              </w:rPr>
              <w:t>“海斗一号”全海深水下机器人</w:t>
            </w:r>
            <w:r w:rsidR="004904AE">
              <w:rPr>
                <w:rFonts w:ascii="宋体" w:eastAsia="宋体" w:hAnsi="宋体" w:hint="eastAsia"/>
                <w:bCs/>
                <w:szCs w:val="21"/>
              </w:rPr>
              <w:t>航行</w:t>
            </w:r>
            <w:r w:rsidRPr="00D0271B">
              <w:rPr>
                <w:rFonts w:ascii="宋体" w:eastAsia="宋体" w:hAnsi="宋体" w:hint="eastAsia"/>
                <w:bCs/>
                <w:szCs w:val="21"/>
              </w:rPr>
              <w:t>控制系统负责人，开发并实施“海斗一号”万米自主探测功能，</w:t>
            </w:r>
            <w:r w:rsidR="00613D90" w:rsidRPr="00D0271B">
              <w:rPr>
                <w:rFonts w:hint="eastAsia"/>
                <w:bCs/>
                <w:szCs w:val="21"/>
              </w:rPr>
              <w:t>参与完成“海斗一号”万米科考应用。</w:t>
            </w:r>
          </w:p>
        </w:tc>
      </w:tr>
    </w:tbl>
    <w:p w14:paraId="325FC801" w14:textId="7F7D479A" w:rsidR="00AA59AE" w:rsidRPr="00B95104" w:rsidRDefault="00AA59AE" w:rsidP="00B95104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sectPr w:rsidR="00AA59AE" w:rsidRPr="00B95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F913" w14:textId="77777777" w:rsidR="00CB3919" w:rsidRDefault="00CB3919" w:rsidP="00E20E85">
      <w:r>
        <w:separator/>
      </w:r>
    </w:p>
  </w:endnote>
  <w:endnote w:type="continuationSeparator" w:id="0">
    <w:p w14:paraId="479EAEB6" w14:textId="77777777" w:rsidR="00CB3919" w:rsidRDefault="00CB3919" w:rsidP="00E2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08C6" w14:textId="77777777" w:rsidR="00CB3919" w:rsidRDefault="00CB3919" w:rsidP="00E20E85">
      <w:r>
        <w:separator/>
      </w:r>
    </w:p>
  </w:footnote>
  <w:footnote w:type="continuationSeparator" w:id="0">
    <w:p w14:paraId="49B4A5A2" w14:textId="77777777" w:rsidR="00CB3919" w:rsidRDefault="00CB3919" w:rsidP="00E2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8E6"/>
    <w:multiLevelType w:val="hybridMultilevel"/>
    <w:tmpl w:val="E3E452DE"/>
    <w:lvl w:ilvl="0" w:tplc="7B169F8A">
      <w:start w:val="1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A88087C"/>
    <w:multiLevelType w:val="hybridMultilevel"/>
    <w:tmpl w:val="6B4E1F8A"/>
    <w:lvl w:ilvl="0" w:tplc="2A6AA3E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6C02363"/>
    <w:multiLevelType w:val="hybridMultilevel"/>
    <w:tmpl w:val="36E65CE4"/>
    <w:lvl w:ilvl="0" w:tplc="32AECBC6">
      <w:start w:val="1"/>
      <w:numFmt w:val="decimal"/>
      <w:lvlText w:val="(%1)"/>
      <w:lvlJc w:val="left"/>
      <w:pPr>
        <w:tabs>
          <w:tab w:val="num" w:pos="1004"/>
        </w:tabs>
        <w:ind w:left="704" w:hanging="420"/>
      </w:pPr>
      <w:rPr>
        <w:rFonts w:ascii="Times New Roman" w:eastAsia="新宋体" w:hAnsi="新宋体" w:cs="Times New Roman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224"/>
        </w:tabs>
        <w:ind w:left="2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4"/>
        </w:tabs>
        <w:ind w:left="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64"/>
        </w:tabs>
        <w:ind w:left="10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484"/>
        </w:tabs>
        <w:ind w:left="14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04"/>
        </w:tabs>
        <w:ind w:left="1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24"/>
        </w:tabs>
        <w:ind w:left="23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744"/>
        </w:tabs>
        <w:ind w:left="27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64"/>
        </w:tabs>
        <w:ind w:left="316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54B9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08A6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7C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147E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7CC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1F48DB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6CF8"/>
    <w:rsid w:val="0025701C"/>
    <w:rsid w:val="00257884"/>
    <w:rsid w:val="00261970"/>
    <w:rsid w:val="002627EB"/>
    <w:rsid w:val="00263516"/>
    <w:rsid w:val="00264363"/>
    <w:rsid w:val="00270B09"/>
    <w:rsid w:val="00271DF6"/>
    <w:rsid w:val="00272863"/>
    <w:rsid w:val="002754DA"/>
    <w:rsid w:val="00277BE0"/>
    <w:rsid w:val="00280946"/>
    <w:rsid w:val="00281C2C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A7F45"/>
    <w:rsid w:val="002B1714"/>
    <w:rsid w:val="002B1A9D"/>
    <w:rsid w:val="002B29B5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C7EB3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034F"/>
    <w:rsid w:val="00302BE3"/>
    <w:rsid w:val="0030655E"/>
    <w:rsid w:val="003110F1"/>
    <w:rsid w:val="003115C4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21A2"/>
    <w:rsid w:val="003334B8"/>
    <w:rsid w:val="00333F3D"/>
    <w:rsid w:val="003341D2"/>
    <w:rsid w:val="0033456D"/>
    <w:rsid w:val="00335CEB"/>
    <w:rsid w:val="00335DF9"/>
    <w:rsid w:val="00336926"/>
    <w:rsid w:val="00336970"/>
    <w:rsid w:val="0034062B"/>
    <w:rsid w:val="0034470D"/>
    <w:rsid w:val="003459FB"/>
    <w:rsid w:val="003500D0"/>
    <w:rsid w:val="00350BB2"/>
    <w:rsid w:val="003510D4"/>
    <w:rsid w:val="00351B6C"/>
    <w:rsid w:val="00351BC3"/>
    <w:rsid w:val="00352506"/>
    <w:rsid w:val="003549CF"/>
    <w:rsid w:val="00356DFA"/>
    <w:rsid w:val="0036033A"/>
    <w:rsid w:val="00360A9F"/>
    <w:rsid w:val="00367FF5"/>
    <w:rsid w:val="00371278"/>
    <w:rsid w:val="003715BF"/>
    <w:rsid w:val="00373E18"/>
    <w:rsid w:val="003753F4"/>
    <w:rsid w:val="00376703"/>
    <w:rsid w:val="00377C37"/>
    <w:rsid w:val="00381F8B"/>
    <w:rsid w:val="00383E02"/>
    <w:rsid w:val="00384923"/>
    <w:rsid w:val="00386760"/>
    <w:rsid w:val="00386AD5"/>
    <w:rsid w:val="00386D26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A17F4"/>
    <w:rsid w:val="003A2CAB"/>
    <w:rsid w:val="003B38CB"/>
    <w:rsid w:val="003B5922"/>
    <w:rsid w:val="003C4C86"/>
    <w:rsid w:val="003C4F12"/>
    <w:rsid w:val="003C58FB"/>
    <w:rsid w:val="003C61B2"/>
    <w:rsid w:val="003C675E"/>
    <w:rsid w:val="003C770F"/>
    <w:rsid w:val="003D020E"/>
    <w:rsid w:val="003D12D2"/>
    <w:rsid w:val="003D26AD"/>
    <w:rsid w:val="003D3187"/>
    <w:rsid w:val="003D3D6E"/>
    <w:rsid w:val="003D47C5"/>
    <w:rsid w:val="003D72B4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4B2A"/>
    <w:rsid w:val="004458EE"/>
    <w:rsid w:val="00445F36"/>
    <w:rsid w:val="00446534"/>
    <w:rsid w:val="0044657F"/>
    <w:rsid w:val="00447662"/>
    <w:rsid w:val="004514A6"/>
    <w:rsid w:val="00452232"/>
    <w:rsid w:val="00455B0D"/>
    <w:rsid w:val="004571E1"/>
    <w:rsid w:val="00457C3B"/>
    <w:rsid w:val="0046157E"/>
    <w:rsid w:val="00462507"/>
    <w:rsid w:val="00462E64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4AE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54E6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382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4F6E7E"/>
    <w:rsid w:val="005004A0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453AE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0FF"/>
    <w:rsid w:val="005849AF"/>
    <w:rsid w:val="005918CA"/>
    <w:rsid w:val="00594EC8"/>
    <w:rsid w:val="0059523D"/>
    <w:rsid w:val="005953BD"/>
    <w:rsid w:val="00595ABF"/>
    <w:rsid w:val="005A089A"/>
    <w:rsid w:val="005A1E95"/>
    <w:rsid w:val="005A7C88"/>
    <w:rsid w:val="005B0C29"/>
    <w:rsid w:val="005B16B4"/>
    <w:rsid w:val="005B18CB"/>
    <w:rsid w:val="005B2CAD"/>
    <w:rsid w:val="005B418D"/>
    <w:rsid w:val="005C06FA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5F6F94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3D90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2C4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492F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3E7B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31E4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4F7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5566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A52"/>
    <w:rsid w:val="007D0B65"/>
    <w:rsid w:val="007D0D1C"/>
    <w:rsid w:val="007D3816"/>
    <w:rsid w:val="007D6EC3"/>
    <w:rsid w:val="007D6ED9"/>
    <w:rsid w:val="007D750B"/>
    <w:rsid w:val="007D7BD2"/>
    <w:rsid w:val="007E0967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61CD"/>
    <w:rsid w:val="00827184"/>
    <w:rsid w:val="008274A4"/>
    <w:rsid w:val="008305FD"/>
    <w:rsid w:val="00833981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002A"/>
    <w:rsid w:val="00862B94"/>
    <w:rsid w:val="0086359B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371"/>
    <w:rsid w:val="008B7800"/>
    <w:rsid w:val="008B7F6C"/>
    <w:rsid w:val="008C200E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0A41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1821"/>
    <w:rsid w:val="009B3AE6"/>
    <w:rsid w:val="009B3BC3"/>
    <w:rsid w:val="009B4DA7"/>
    <w:rsid w:val="009B4E9E"/>
    <w:rsid w:val="009B6FAE"/>
    <w:rsid w:val="009B712F"/>
    <w:rsid w:val="009C2197"/>
    <w:rsid w:val="009C306B"/>
    <w:rsid w:val="009C44EE"/>
    <w:rsid w:val="009C4EE2"/>
    <w:rsid w:val="009C5315"/>
    <w:rsid w:val="009C6DBF"/>
    <w:rsid w:val="009D2E65"/>
    <w:rsid w:val="009D3EF7"/>
    <w:rsid w:val="009D4D13"/>
    <w:rsid w:val="009E0A83"/>
    <w:rsid w:val="009E0E61"/>
    <w:rsid w:val="009E1C30"/>
    <w:rsid w:val="009E2266"/>
    <w:rsid w:val="009E23C0"/>
    <w:rsid w:val="009E2AD3"/>
    <w:rsid w:val="009E3015"/>
    <w:rsid w:val="009E53F6"/>
    <w:rsid w:val="009E5BEF"/>
    <w:rsid w:val="009E68BB"/>
    <w:rsid w:val="009E6D70"/>
    <w:rsid w:val="009E708E"/>
    <w:rsid w:val="009F081E"/>
    <w:rsid w:val="009F0EED"/>
    <w:rsid w:val="009F2808"/>
    <w:rsid w:val="009F33B8"/>
    <w:rsid w:val="009F464D"/>
    <w:rsid w:val="009F786D"/>
    <w:rsid w:val="00A009A5"/>
    <w:rsid w:val="00A013C0"/>
    <w:rsid w:val="00A01B92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6FB1"/>
    <w:rsid w:val="00A1767E"/>
    <w:rsid w:val="00A2067E"/>
    <w:rsid w:val="00A20E9B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18EA"/>
    <w:rsid w:val="00A327B1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3BC"/>
    <w:rsid w:val="00A56513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3DAB"/>
    <w:rsid w:val="00AA59AE"/>
    <w:rsid w:val="00AA6865"/>
    <w:rsid w:val="00AB054B"/>
    <w:rsid w:val="00AB26D0"/>
    <w:rsid w:val="00AB2D63"/>
    <w:rsid w:val="00AB5366"/>
    <w:rsid w:val="00AB560E"/>
    <w:rsid w:val="00AC1603"/>
    <w:rsid w:val="00AC19F2"/>
    <w:rsid w:val="00AC3C6B"/>
    <w:rsid w:val="00AC5844"/>
    <w:rsid w:val="00AD0092"/>
    <w:rsid w:val="00AD071E"/>
    <w:rsid w:val="00AD1E0B"/>
    <w:rsid w:val="00AD33EA"/>
    <w:rsid w:val="00AD37CF"/>
    <w:rsid w:val="00AD42D0"/>
    <w:rsid w:val="00AD4CF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6A8"/>
    <w:rsid w:val="00B15A9D"/>
    <w:rsid w:val="00B16B15"/>
    <w:rsid w:val="00B21952"/>
    <w:rsid w:val="00B2278F"/>
    <w:rsid w:val="00B2331E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1B13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5104"/>
    <w:rsid w:val="00B965A8"/>
    <w:rsid w:val="00B978AB"/>
    <w:rsid w:val="00BA0B61"/>
    <w:rsid w:val="00BA0C11"/>
    <w:rsid w:val="00BA1A87"/>
    <w:rsid w:val="00BA25EF"/>
    <w:rsid w:val="00BA352A"/>
    <w:rsid w:val="00BA5FCF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E75B8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55E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37B4A"/>
    <w:rsid w:val="00C37FBF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6BD"/>
    <w:rsid w:val="00C65F33"/>
    <w:rsid w:val="00C752FB"/>
    <w:rsid w:val="00C76F32"/>
    <w:rsid w:val="00C838A9"/>
    <w:rsid w:val="00C851C4"/>
    <w:rsid w:val="00C85344"/>
    <w:rsid w:val="00C90AEF"/>
    <w:rsid w:val="00C90C05"/>
    <w:rsid w:val="00C910CB"/>
    <w:rsid w:val="00C91AF4"/>
    <w:rsid w:val="00C9414E"/>
    <w:rsid w:val="00C972C9"/>
    <w:rsid w:val="00CA2895"/>
    <w:rsid w:val="00CA4428"/>
    <w:rsid w:val="00CA4CF4"/>
    <w:rsid w:val="00CA5192"/>
    <w:rsid w:val="00CB03F4"/>
    <w:rsid w:val="00CB1096"/>
    <w:rsid w:val="00CB1FE6"/>
    <w:rsid w:val="00CB3919"/>
    <w:rsid w:val="00CB5030"/>
    <w:rsid w:val="00CB626C"/>
    <w:rsid w:val="00CC1262"/>
    <w:rsid w:val="00CC6E4E"/>
    <w:rsid w:val="00CC6FB6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E7C22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71B"/>
    <w:rsid w:val="00D02D72"/>
    <w:rsid w:val="00D03D78"/>
    <w:rsid w:val="00D051D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1748D"/>
    <w:rsid w:val="00D27A82"/>
    <w:rsid w:val="00D27D18"/>
    <w:rsid w:val="00D311DF"/>
    <w:rsid w:val="00D31DA8"/>
    <w:rsid w:val="00D32657"/>
    <w:rsid w:val="00D32CFD"/>
    <w:rsid w:val="00D3425E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129"/>
    <w:rsid w:val="00D6579B"/>
    <w:rsid w:val="00D6636F"/>
    <w:rsid w:val="00D66F76"/>
    <w:rsid w:val="00D73BB0"/>
    <w:rsid w:val="00D76659"/>
    <w:rsid w:val="00D77D5C"/>
    <w:rsid w:val="00D82F2F"/>
    <w:rsid w:val="00D83869"/>
    <w:rsid w:val="00D84994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4D11"/>
    <w:rsid w:val="00DC62B2"/>
    <w:rsid w:val="00DD1935"/>
    <w:rsid w:val="00DD2325"/>
    <w:rsid w:val="00DD2C26"/>
    <w:rsid w:val="00DD2F77"/>
    <w:rsid w:val="00DD30BD"/>
    <w:rsid w:val="00DD4498"/>
    <w:rsid w:val="00DD4E05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5D4D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0E85"/>
    <w:rsid w:val="00E219EC"/>
    <w:rsid w:val="00E24297"/>
    <w:rsid w:val="00E26D7F"/>
    <w:rsid w:val="00E27D67"/>
    <w:rsid w:val="00E304E7"/>
    <w:rsid w:val="00E32DA4"/>
    <w:rsid w:val="00E35FF5"/>
    <w:rsid w:val="00E37ADD"/>
    <w:rsid w:val="00E37DCE"/>
    <w:rsid w:val="00E41A88"/>
    <w:rsid w:val="00E4276F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34E5"/>
    <w:rsid w:val="00EB49A9"/>
    <w:rsid w:val="00EB4D97"/>
    <w:rsid w:val="00EB5919"/>
    <w:rsid w:val="00EB5CC6"/>
    <w:rsid w:val="00EB6587"/>
    <w:rsid w:val="00EC07C3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4FF2"/>
    <w:rsid w:val="00F057F1"/>
    <w:rsid w:val="00F065D9"/>
    <w:rsid w:val="00F10878"/>
    <w:rsid w:val="00F1375C"/>
    <w:rsid w:val="00F142E1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43FE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339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4EF9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D70F8"/>
    <w:rsid w:val="00FE1015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17FF"/>
  <w15:docId w15:val="{3766B71F-A335-47BB-9699-2A15E12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77C37"/>
    <w:pPr>
      <w:ind w:firstLineChars="200" w:firstLine="420"/>
    </w:pPr>
  </w:style>
  <w:style w:type="character" w:styleId="ac">
    <w:name w:val="Hyperlink"/>
    <w:basedOn w:val="a0"/>
    <w:uiPriority w:val="99"/>
    <w:semiHidden/>
    <w:unhideWhenUsed/>
    <w:rsid w:val="009B1821"/>
    <w:rPr>
      <w:color w:val="0000FF" w:themeColor="hyperlink"/>
      <w:u w:val="single"/>
    </w:rPr>
  </w:style>
  <w:style w:type="paragraph" w:styleId="ad">
    <w:name w:val="Plain Text"/>
    <w:basedOn w:val="a"/>
    <w:link w:val="ae"/>
    <w:unhideWhenUsed/>
    <w:qFormat/>
    <w:rsid w:val="009B1821"/>
    <w:pPr>
      <w:spacing w:line="360" w:lineRule="auto"/>
      <w:ind w:firstLineChars="200" w:firstLine="480"/>
    </w:pPr>
    <w:rPr>
      <w:rFonts w:ascii="仿宋_GB2312" w:eastAsia="宋体" w:hAnsi="Calibri" w:cs="Times New Roman"/>
      <w:sz w:val="24"/>
    </w:rPr>
  </w:style>
  <w:style w:type="character" w:customStyle="1" w:styleId="ae">
    <w:name w:val="纯文本 字符"/>
    <w:basedOn w:val="a0"/>
    <w:link w:val="ad"/>
    <w:semiHidden/>
    <w:qFormat/>
    <w:rsid w:val="009B1821"/>
    <w:rPr>
      <w:rFonts w:ascii="仿宋_GB2312" w:eastAsia="宋体" w:hAnsi="Calibri" w:cs="Times New Roman"/>
      <w:kern w:val="2"/>
      <w:sz w:val="24"/>
      <w:szCs w:val="22"/>
    </w:rPr>
  </w:style>
  <w:style w:type="character" w:customStyle="1" w:styleId="ab">
    <w:name w:val="列表段落 字符"/>
    <w:basedOn w:val="a0"/>
    <w:link w:val="aa"/>
    <w:uiPriority w:val="34"/>
    <w:rsid w:val="001B77CC"/>
    <w:rPr>
      <w:kern w:val="2"/>
      <w:sz w:val="21"/>
      <w:szCs w:val="22"/>
    </w:rPr>
  </w:style>
  <w:style w:type="paragraph" w:customStyle="1" w:styleId="Style8">
    <w:name w:val="_Style 8"/>
    <w:basedOn w:val="a"/>
    <w:next w:val="a"/>
    <w:qFormat/>
    <w:rsid w:val="00367FF5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">
    <w:name w:val="纯文本 Char"/>
    <w:rsid w:val="00367FF5"/>
    <w:rPr>
      <w:rFonts w:ascii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.sia.ac.cn/handle/173321/14391?mode=full&amp;submit_simple=Show+full+item+record" TargetMode="External"/><Relationship Id="rId18" Type="http://schemas.openxmlformats.org/officeDocument/2006/relationships/hyperlink" Target="http://ir.sia.ac.cn/simple-search?query1=%E5%87%8C%E6%B3%A2&amp;field1=dc.contributor.author&amp;advanced=false" TargetMode="External"/><Relationship Id="rId26" Type="http://schemas.openxmlformats.org/officeDocument/2006/relationships/hyperlink" Target="http://ir.sia.ac.cn/simple-search?query1=%E5%94%90%E5%85%83%E8%B4%B5&amp;field1=dc.contributor.author&amp;advanced=fals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r.sia.ac.cn/simple-search?query1=%E5%94%90%E5%85%83%E8%B4%B5&amp;field1=dc.contributor.author&amp;advanced=fals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.sia.ac.cn/simple-search?query1=%E6%9D%8E%E7%A1%95&amp;field1=dc.contributor.author&amp;advanced=false" TargetMode="External"/><Relationship Id="rId17" Type="http://schemas.openxmlformats.org/officeDocument/2006/relationships/hyperlink" Target="http://ir.sia.ac.cn/simple-search?query1=%E6%9D%A8%E8%BE%89&amp;field1=dc.contributor.author&amp;advanced=false" TargetMode="External"/><Relationship Id="rId25" Type="http://schemas.openxmlformats.org/officeDocument/2006/relationships/hyperlink" Target="http://ir.sia.ac.cn/simple-search?query1=%E9%99%86%E6%B4%8B&amp;field1=dc.contributor.author&amp;advanced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r.sia.ac.cn/simple-search?query1=%E6%9B%BE%E4%BF%8A%E5%AE%9D&amp;field1=dc.contributor.author&amp;advanced=false" TargetMode="External"/><Relationship Id="rId20" Type="http://schemas.openxmlformats.org/officeDocument/2006/relationships/hyperlink" Target="http://ir.sia.ac.cn/simple-search?query1=%E9%99%86%E6%B4%8B&amp;field1=dc.contributor.author&amp;advanced=false" TargetMode="External"/><Relationship Id="rId29" Type="http://schemas.openxmlformats.org/officeDocument/2006/relationships/hyperlink" Target="http://ir.sia.ac.cn/simple-search?query1=%E7%8E%8B%E5%81%A5&amp;field1=dc.contributor.author&amp;advanced=fal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.sia.ac.cn/simple-search?query1=%E5%94%90%E5%85%83%E8%B4%B5&amp;field1=dc.contributor.author&amp;advanced=false" TargetMode="External"/><Relationship Id="rId24" Type="http://schemas.openxmlformats.org/officeDocument/2006/relationships/hyperlink" Target="http://ir.sia.ac.cn/handle/173321/20472?mode=full&amp;submit_simple=Show+full+item+recor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r.sia.ac.cn/simple-search?query1=%E6%9D%8E%E7%A1%95&amp;field1=dc.contributor.author&amp;advanced=false" TargetMode="External"/><Relationship Id="rId23" Type="http://schemas.openxmlformats.org/officeDocument/2006/relationships/hyperlink" Target="http://ir.sia.ac.cn/simple-search?query1=%E6%9D%8E%E7%A1%95&amp;field1=dc.contributor.author&amp;advanced=false" TargetMode="External"/><Relationship Id="rId28" Type="http://schemas.openxmlformats.org/officeDocument/2006/relationships/hyperlink" Target="http://ir.sia.ac.cn/simple-search?query1=%E6%9B%BE%E4%BF%8A%E5%AE%9D&amp;field1=dc.contributor.author&amp;advanced=false" TargetMode="External"/><Relationship Id="rId10" Type="http://schemas.openxmlformats.org/officeDocument/2006/relationships/hyperlink" Target="http://ir.sia.ac.cn/handle/173321/13078?mode=full&amp;submit_simple=Show+full+item+record" TargetMode="External"/><Relationship Id="rId19" Type="http://schemas.openxmlformats.org/officeDocument/2006/relationships/hyperlink" Target="http://ir.sia.ac.cn/handle/173321/20470?mode=full&amp;submit_simple=Show+full+item+record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nk.springer.com/journal/11714" TargetMode="External"/><Relationship Id="rId14" Type="http://schemas.openxmlformats.org/officeDocument/2006/relationships/hyperlink" Target="http://ir.sia.ac.cn/simple-search?query1=%E5%94%90%E5%85%83%E8%B4%B5&amp;field1=dc.contributor.author&amp;advanced=false" TargetMode="External"/><Relationship Id="rId22" Type="http://schemas.openxmlformats.org/officeDocument/2006/relationships/hyperlink" Target="http://ir.sia.ac.cn/simple-search?query1=%E6%9D%8E%E4%B8%80%E5%B9%B3&amp;field1=dc.contributor.author&amp;advanced=false" TargetMode="External"/><Relationship Id="rId27" Type="http://schemas.openxmlformats.org/officeDocument/2006/relationships/hyperlink" Target="http://ir.sia.ac.cn/simple-search?query1=%E6%9D%8E%E4%B8%80%E5%B9%B3&amp;field1=dc.contributor.author&amp;advanced=false" TargetMode="External"/><Relationship Id="rId30" Type="http://schemas.openxmlformats.org/officeDocument/2006/relationships/hyperlink" Target="http://ir.sia.ac.cn/simple-search?query1=%E6%9D%8E%E7%A1%95&amp;field1=dc.contributor.author&amp;advanced=fals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D7FB3-0002-4F25-87EA-B5362D4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王笑寒</cp:lastModifiedBy>
  <cp:revision>16</cp:revision>
  <dcterms:created xsi:type="dcterms:W3CDTF">2022-08-21T05:49:00Z</dcterms:created>
  <dcterms:modified xsi:type="dcterms:W3CDTF">2022-08-26T02:50:00Z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